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07058">
      <w:pPr>
        <w:snapToGrid w:val="0"/>
        <w:jc w:val="center"/>
        <w:rPr>
          <w:rFonts w:hint="eastAsia" w:ascii="华文中宋" w:hAnsi="华文中宋" w:eastAsia="华文中宋" w:cs="方正小标宋简体"/>
          <w:color w:val="000000"/>
          <w:sz w:val="52"/>
          <w:szCs w:val="52"/>
        </w:rPr>
      </w:pPr>
      <w:bookmarkStart w:id="0" w:name="_GoBack"/>
      <w:bookmarkEnd w:id="0"/>
      <w:r>
        <w:rPr>
          <w:rFonts w:hint="eastAsia" w:ascii="华文中宋" w:hAnsi="华文中宋" w:eastAsia="华文中宋" w:cs="方正小标宋简体"/>
          <w:color w:val="000000"/>
          <w:sz w:val="52"/>
          <w:szCs w:val="52"/>
        </w:rPr>
        <w:t>嘉兴禾采联综合采购服务平台</w:t>
      </w:r>
    </w:p>
    <w:p w14:paraId="789A209B">
      <w:pPr>
        <w:snapToGrid w:val="0"/>
        <w:jc w:val="center"/>
        <w:rPr>
          <w:rFonts w:hint="eastAsia" w:ascii="华文中宋" w:hAnsi="华文中宋" w:eastAsia="华文中宋" w:cs="方正小标宋简体"/>
          <w:color w:val="000000"/>
          <w:sz w:val="52"/>
          <w:szCs w:val="52"/>
        </w:rPr>
      </w:pPr>
      <w:r>
        <w:rPr>
          <w:rFonts w:hint="eastAsia" w:ascii="华文中宋" w:hAnsi="华文中宋" w:eastAsia="华文中宋" w:cs="方正小标宋简体"/>
          <w:color w:val="000000"/>
          <w:sz w:val="52"/>
          <w:szCs w:val="52"/>
        </w:rPr>
        <w:t>电子保函(保单)金融服务机构</w:t>
      </w:r>
    </w:p>
    <w:p w14:paraId="6FE98778">
      <w:pPr>
        <w:snapToGrid w:val="0"/>
        <w:jc w:val="center"/>
        <w:rPr>
          <w:rFonts w:hint="eastAsia" w:ascii="方正小标宋简体" w:hAnsi="方正小标宋简体" w:eastAsia="方正小标宋简体" w:cs="方正小标宋简体"/>
          <w:color w:val="000000"/>
          <w:sz w:val="52"/>
          <w:szCs w:val="52"/>
        </w:rPr>
      </w:pPr>
    </w:p>
    <w:p w14:paraId="2EE85771">
      <w:pPr>
        <w:snapToGrid w:val="0"/>
        <w:jc w:val="center"/>
        <w:rPr>
          <w:rFonts w:hint="eastAsia" w:ascii="华文中宋" w:hAnsi="华文中宋" w:eastAsia="华文中宋" w:cs="方正小标宋简体"/>
          <w:color w:val="000000"/>
          <w:sz w:val="72"/>
          <w:szCs w:val="72"/>
        </w:rPr>
      </w:pPr>
      <w:r>
        <w:rPr>
          <w:rFonts w:hint="eastAsia" w:ascii="华文中宋" w:hAnsi="华文中宋" w:eastAsia="华文中宋" w:cs="方正小标宋简体"/>
          <w:color w:val="000000"/>
          <w:sz w:val="72"/>
          <w:szCs w:val="72"/>
        </w:rPr>
        <w:t>申  请  表</w:t>
      </w:r>
    </w:p>
    <w:p w14:paraId="7B53850A">
      <w:pPr>
        <w:ind w:firstLine="640" w:firstLineChars="200"/>
        <w:rPr>
          <w:rFonts w:hint="eastAsia" w:ascii="仿宋_GB2312" w:hAnsi="仿宋_GB2312" w:eastAsia="仿宋_GB2312" w:cs="仿宋_GB2312"/>
          <w:color w:val="000000"/>
          <w:sz w:val="32"/>
          <w:szCs w:val="32"/>
        </w:rPr>
      </w:pPr>
    </w:p>
    <w:p w14:paraId="03D772C0">
      <w:pPr>
        <w:ind w:firstLine="640" w:firstLineChars="200"/>
        <w:rPr>
          <w:rFonts w:hint="eastAsia" w:ascii="仿宋_GB2312" w:hAnsi="仿宋_GB2312" w:eastAsia="仿宋_GB2312" w:cs="仿宋_GB2312"/>
          <w:color w:val="000000"/>
          <w:sz w:val="32"/>
          <w:szCs w:val="32"/>
        </w:rPr>
      </w:pPr>
    </w:p>
    <w:p w14:paraId="74F60D77">
      <w:pPr>
        <w:tabs>
          <w:tab w:val="left" w:pos="8100"/>
        </w:tabs>
        <w:spacing w:line="720" w:lineRule="auto"/>
        <w:ind w:firstLine="640" w:firstLineChars="200"/>
        <w:rPr>
          <w:rFonts w:hint="eastAsia" w:eastAsia="仿宋_GB2312"/>
          <w:color w:val="000000"/>
          <w:sz w:val="30"/>
          <w:u w:val="single"/>
        </w:rPr>
      </w:pPr>
      <w:r>
        <w:rPr>
          <w:rFonts w:hint="eastAsia" w:ascii="楷体_GB2312" w:hAnsi="楷体_GB2312" w:eastAsia="楷体_GB2312" w:cs="楷体_GB2312"/>
          <w:color w:val="000000"/>
          <w:sz w:val="32"/>
          <w:szCs w:val="32"/>
        </w:rPr>
        <w:t>申请单位（公章）</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p>
    <w:p w14:paraId="68AECA66">
      <w:pPr>
        <w:tabs>
          <w:tab w:val="left" w:pos="8100"/>
        </w:tabs>
        <w:spacing w:line="720" w:lineRule="auto"/>
        <w:ind w:firstLine="640" w:firstLineChars="200"/>
        <w:rPr>
          <w:rFonts w:hint="eastAsia" w:eastAsia="仿宋_GB2312"/>
          <w:color w:val="000000"/>
          <w:sz w:val="30"/>
          <w:u w:val="single"/>
        </w:rPr>
      </w:pPr>
      <w:r>
        <w:rPr>
          <w:rFonts w:hint="eastAsia" w:ascii="楷体_GB2312" w:eastAsia="楷体_GB2312"/>
          <w:color w:val="000000"/>
          <w:sz w:val="32"/>
          <w:szCs w:val="32"/>
        </w:rPr>
        <w:t xml:space="preserve">申请时间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p>
    <w:p w14:paraId="58A0C97F">
      <w:pPr>
        <w:tabs>
          <w:tab w:val="left" w:pos="8100"/>
        </w:tabs>
        <w:spacing w:line="720" w:lineRule="auto"/>
        <w:ind w:firstLine="640" w:firstLineChars="200"/>
        <w:rPr>
          <w:rFonts w:hint="eastAsia" w:ascii="楷体_GB2312" w:eastAsia="楷体_GB2312"/>
          <w:color w:val="000000"/>
          <w:sz w:val="32"/>
          <w:szCs w:val="32"/>
        </w:rPr>
      </w:pPr>
      <w:r>
        <w:rPr>
          <w:rFonts w:hint="eastAsia" w:ascii="楷体_GB2312" w:eastAsia="楷体_GB2312"/>
          <w:color w:val="000000"/>
          <w:sz w:val="32"/>
          <w:szCs w:val="32"/>
        </w:rPr>
        <w:t xml:space="preserve">联系人 </w:t>
      </w:r>
      <w:r>
        <w:rPr>
          <w:rFonts w:ascii="楷体_GB2312" w:eastAsia="楷体_GB2312"/>
          <w:color w:val="000000"/>
          <w:sz w:val="32"/>
          <w:szCs w:val="32"/>
        </w:rPr>
        <w:t xml:space="preserve"> </w:t>
      </w:r>
      <w:r>
        <w:rPr>
          <w:rFonts w:hint="eastAsia" w:ascii="楷体_GB2312" w:eastAsia="楷体_GB2312"/>
          <w:color w:val="000000"/>
          <w:sz w:val="32"/>
          <w:szCs w:val="32"/>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p>
    <w:p w14:paraId="06DF069C">
      <w:pPr>
        <w:tabs>
          <w:tab w:val="left" w:pos="8100"/>
        </w:tabs>
        <w:spacing w:line="720" w:lineRule="auto"/>
        <w:ind w:firstLine="640" w:firstLineChars="200"/>
        <w:rPr>
          <w:rFonts w:hint="eastAsia" w:ascii="楷体_GB2312" w:eastAsia="楷体_GB2312"/>
          <w:color w:val="000000"/>
          <w:sz w:val="32"/>
          <w:szCs w:val="32"/>
        </w:rPr>
      </w:pPr>
      <w:r>
        <w:rPr>
          <w:rFonts w:hint="eastAsia" w:ascii="楷体_GB2312" w:eastAsia="楷体_GB2312"/>
          <w:color w:val="000000"/>
          <w:sz w:val="32"/>
          <w:szCs w:val="32"/>
        </w:rPr>
        <w:t xml:space="preserve">联系电话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r>
        <w:rPr>
          <w:rFonts w:hint="eastAsia" w:eastAsia="仿宋_GB2312"/>
          <w:color w:val="000000"/>
          <w:sz w:val="30"/>
          <w:u w:val="single"/>
        </w:rPr>
        <w:t xml:space="preserve"> </w:t>
      </w:r>
      <w:r>
        <w:rPr>
          <w:rFonts w:eastAsia="仿宋_GB2312"/>
          <w:color w:val="000000"/>
          <w:sz w:val="30"/>
          <w:u w:val="single"/>
        </w:rPr>
        <w:t xml:space="preserve"> </w:t>
      </w:r>
    </w:p>
    <w:p w14:paraId="4B0B2EA6">
      <w:pPr>
        <w:tabs>
          <w:tab w:val="left" w:pos="8100"/>
        </w:tabs>
        <w:spacing w:line="720" w:lineRule="auto"/>
        <w:rPr>
          <w:rFonts w:hint="eastAsia" w:ascii="楷体_GB2312" w:eastAsia="楷体_GB2312"/>
          <w:b w:val="0"/>
          <w:bCs w:val="0"/>
          <w:color w:val="000000"/>
          <w:sz w:val="32"/>
          <w:szCs w:val="32"/>
        </w:rPr>
      </w:pPr>
    </w:p>
    <w:p w14:paraId="34C9816C">
      <w:pPr>
        <w:jc w:val="center"/>
        <w:rPr>
          <w:rFonts w:hint="eastAsia" w:ascii="楷体_GB2312" w:eastAsia="楷体_GB2312"/>
          <w:b w:val="0"/>
          <w:bCs w:val="0"/>
          <w:color w:val="000000"/>
          <w:sz w:val="32"/>
          <w:szCs w:val="32"/>
        </w:rPr>
      </w:pPr>
      <w:r>
        <w:rPr>
          <w:rFonts w:hint="eastAsia" w:ascii="楷体_GB2312" w:eastAsia="楷体_GB2312"/>
          <w:b w:val="0"/>
          <w:bCs w:val="0"/>
          <w:color w:val="000000"/>
          <w:sz w:val="32"/>
          <w:szCs w:val="32"/>
        </w:rPr>
        <w:t>嘉兴市产权交易有限公司</w:t>
      </w:r>
    </w:p>
    <w:p w14:paraId="549E7C27">
      <w:pPr>
        <w:spacing w:line="712" w:lineRule="exact"/>
        <w:jc w:val="center"/>
        <w:rPr>
          <w:rFonts w:hint="eastAsia" w:ascii="楷体_GB2312" w:eastAsia="楷体_GB2312"/>
          <w:color w:val="000000"/>
          <w:sz w:val="32"/>
          <w:szCs w:val="32"/>
        </w:rPr>
        <w:sectPr>
          <w:footerReference r:id="rId6" w:type="first"/>
          <w:footerReference r:id="rId5" w:type="default"/>
          <w:pgSz w:w="11906" w:h="16838"/>
          <w:pgMar w:top="1440" w:right="1474" w:bottom="1440" w:left="1474" w:header="851" w:footer="992" w:gutter="0"/>
          <w:pgNumType w:start="1"/>
          <w:cols w:space="720" w:num="1"/>
          <w:docGrid w:type="lines" w:linePitch="312" w:charSpace="0"/>
        </w:sectPr>
      </w:pPr>
    </w:p>
    <w:p w14:paraId="47D537CC">
      <w:pPr>
        <w:ind w:firstLine="640" w:firstLineChars="200"/>
        <w:rPr>
          <w:rFonts w:hint="eastAsia" w:ascii="仿宋_GB2312" w:hAnsi="仿宋_GB2312" w:eastAsia="仿宋_GB2312" w:cs="仿宋_GB2312"/>
          <w:color w:val="000000"/>
          <w:sz w:val="32"/>
          <w:szCs w:val="32"/>
        </w:rPr>
      </w:pPr>
    </w:p>
    <w:p w14:paraId="6E518F89">
      <w:pPr>
        <w:spacing w:line="360" w:lineRule="auto"/>
        <w:jc w:val="center"/>
        <w:rPr>
          <w:rFonts w:hint="eastAsia" w:ascii="仿宋_GB2312" w:hAnsi="仿宋_GB2312" w:eastAsia="仿宋_GB2312" w:cs="仿宋_GB2312"/>
          <w:b/>
          <w:bCs/>
          <w:color w:val="000000"/>
          <w:sz w:val="44"/>
          <w:szCs w:val="44"/>
        </w:rPr>
      </w:pPr>
      <w:r>
        <w:rPr>
          <w:rFonts w:hint="eastAsia" w:ascii="仿宋_GB2312" w:hAnsi="仿宋_GB2312" w:eastAsia="仿宋_GB2312" w:cs="仿宋_GB2312"/>
          <w:b/>
          <w:bCs/>
          <w:color w:val="000000"/>
          <w:sz w:val="44"/>
          <w:szCs w:val="44"/>
        </w:rPr>
        <w:t>填报说明</w:t>
      </w:r>
    </w:p>
    <w:p w14:paraId="02252AC7">
      <w:pPr>
        <w:ind w:firstLine="640" w:firstLineChars="200"/>
        <w:rPr>
          <w:rFonts w:hint="eastAsia" w:ascii="仿宋_GB2312" w:hAnsi="仿宋_GB2312" w:eastAsia="仿宋_GB2312" w:cs="仿宋_GB2312"/>
          <w:color w:val="000000"/>
          <w:sz w:val="32"/>
          <w:szCs w:val="32"/>
        </w:rPr>
      </w:pPr>
    </w:p>
    <w:p w14:paraId="4846118E">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一、本申请表由申请单位填写。</w:t>
      </w:r>
    </w:p>
    <w:p w14:paraId="38C4AD43">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二、申请单位应当在申请表后附上相关证明材料。</w:t>
      </w:r>
    </w:p>
    <w:p w14:paraId="46336D00">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三、申请单位应当对申报材料的真实性负责，并在申请表中“申请单位承诺”一栏加盖公章。如有不实，申请单位须承担相</w:t>
      </w:r>
      <w:r>
        <w:rPr>
          <w:rFonts w:ascii="仿宋_GB2312" w:hAnsi="仿宋_GB2312" w:eastAsia="仿宋_GB2312" w:cs="仿宋_GB2312"/>
          <w:color w:val="000000"/>
          <w:sz w:val="32"/>
          <w:szCs w:val="32"/>
        </w:rPr>
        <w:t>应的责任</w:t>
      </w:r>
      <w:r>
        <w:rPr>
          <w:rFonts w:hint="eastAsia" w:ascii="仿宋_GB2312" w:hAnsi="仿宋_GB2312" w:eastAsia="仿宋_GB2312" w:cs="仿宋_GB2312"/>
          <w:color w:val="000000"/>
          <w:sz w:val="32"/>
          <w:szCs w:val="32"/>
        </w:rPr>
        <w:t>和后果</w:t>
      </w:r>
      <w:r>
        <w:rPr>
          <w:rFonts w:ascii="仿宋_GB2312" w:hAnsi="仿宋_GB2312" w:eastAsia="仿宋_GB2312" w:cs="仿宋_GB2312"/>
          <w:color w:val="000000"/>
          <w:sz w:val="32"/>
          <w:szCs w:val="32"/>
        </w:rPr>
        <w:t>。</w:t>
      </w:r>
    </w:p>
    <w:p w14:paraId="43955F12">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四、提交材料包括纸质材料和电子文本。电子文本通过电子邮箱报送至</w:t>
      </w:r>
      <w:r>
        <w:rPr>
          <w:rFonts w:ascii="仿宋" w:hAnsi="仿宋" w:eastAsia="仿宋" w:cs="仿宋"/>
          <w:color w:val="000000"/>
          <w:spacing w:val="8"/>
          <w:sz w:val="32"/>
          <w:shd w:val="clear" w:color="auto" w:fill="FFFFFF"/>
        </w:rPr>
        <w:t>jxcqjygs@163.com</w:t>
      </w:r>
      <w:r>
        <w:rPr>
          <w:rFonts w:hint="eastAsia" w:ascii="仿宋_GB2312" w:hAnsi="仿宋_GB2312" w:eastAsia="仿宋_GB2312" w:cs="仿宋_GB2312"/>
          <w:color w:val="000000"/>
          <w:sz w:val="32"/>
          <w:szCs w:val="32"/>
        </w:rPr>
        <w:t>。申请单位须确保纸质材料和电子文本的一致性。</w:t>
      </w:r>
    </w:p>
    <w:p w14:paraId="63A29543">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五、纸质材料请使用A4纸双面印刷，平整装订后，</w:t>
      </w:r>
      <w:r>
        <w:rPr>
          <w:rFonts w:hint="eastAsia" w:ascii="仿宋_GB2312" w:hAnsi="仿宋_GB2312" w:eastAsia="仿宋_GB2312" w:cs="仿宋_GB2312"/>
          <w:b/>
          <w:color w:val="000000"/>
          <w:sz w:val="32"/>
          <w:szCs w:val="32"/>
        </w:rPr>
        <w:t>骑缝加盖公章</w:t>
      </w:r>
      <w:r>
        <w:rPr>
          <w:rFonts w:hint="eastAsia" w:ascii="仿宋_GB2312" w:hAnsi="仿宋_GB2312" w:eastAsia="仿宋_GB2312" w:cs="仿宋_GB2312"/>
          <w:color w:val="000000"/>
          <w:sz w:val="32"/>
          <w:szCs w:val="32"/>
        </w:rPr>
        <w:t>。</w:t>
      </w:r>
    </w:p>
    <w:p w14:paraId="699116C5">
      <w:pPr>
        <w:ind w:firstLine="640" w:firstLineChars="200"/>
        <w:rPr>
          <w:rFonts w:hint="eastAsia" w:ascii="仿宋_GB2312" w:hAnsi="仿宋_GB2312" w:eastAsia="仿宋_GB2312" w:cs="仿宋_GB2312"/>
          <w:color w:val="000000"/>
          <w:sz w:val="32"/>
          <w:szCs w:val="32"/>
        </w:rPr>
        <w:sectPr>
          <w:pgSz w:w="11906" w:h="16838"/>
          <w:pgMar w:top="1440" w:right="1474" w:bottom="1440" w:left="1474" w:header="851" w:footer="992" w:gutter="0"/>
          <w:cols w:space="720" w:num="1"/>
          <w:docGrid w:type="lines" w:linePitch="312" w:charSpace="0"/>
        </w:sectPr>
      </w:pPr>
    </w:p>
    <w:p w14:paraId="4D092721">
      <w:pPr>
        <w:spacing w:line="400" w:lineRule="exact"/>
        <w:ind w:right="210" w:rightChars="100"/>
        <w:rPr>
          <w:rFonts w:ascii="Times New Roman" w:hAnsi="Times New Roman" w:eastAsia="方正仿宋_GBK"/>
          <w:color w:val="000000"/>
          <w:sz w:val="32"/>
          <w:szCs w:val="32"/>
        </w:rPr>
      </w:pPr>
    </w:p>
    <w:p w14:paraId="30492EB3">
      <w:pPr>
        <w:spacing w:before="107" w:line="219" w:lineRule="auto"/>
        <w:ind w:left="1324"/>
        <w:rPr>
          <w:rFonts w:hint="eastAsia" w:ascii="仿宋_GB2312" w:hAnsi="仿宋_GB2312" w:eastAsia="仿宋_GB2312" w:cs="仿宋_GB2312"/>
          <w:sz w:val="33"/>
          <w:szCs w:val="33"/>
        </w:rPr>
      </w:pPr>
      <w:r>
        <w:rPr>
          <w:rFonts w:hint="eastAsia" w:ascii="仿宋_GB2312" w:hAnsi="仿宋_GB2312" w:eastAsia="仿宋_GB2312" w:cs="仿宋_GB2312"/>
          <w:b/>
          <w:bCs/>
          <w:spacing w:val="1"/>
          <w:sz w:val="33"/>
          <w:szCs w:val="33"/>
        </w:rPr>
        <w:t>一、法定代表人(或负责人)授权委托书</w:t>
      </w:r>
    </w:p>
    <w:p w14:paraId="0B041FAE">
      <w:pPr>
        <w:pStyle w:val="3"/>
        <w:spacing w:line="306" w:lineRule="auto"/>
        <w:rPr>
          <w:rFonts w:hint="eastAsia"/>
        </w:rPr>
      </w:pPr>
    </w:p>
    <w:p w14:paraId="78CB75A4">
      <w:pPr>
        <w:pStyle w:val="3"/>
        <w:spacing w:line="307" w:lineRule="auto"/>
        <w:rPr>
          <w:rFonts w:hint="eastAsia"/>
        </w:rPr>
      </w:pPr>
    </w:p>
    <w:p w14:paraId="58948F62">
      <w:pPr>
        <w:spacing w:before="72" w:line="219" w:lineRule="auto"/>
        <w:rPr>
          <w:rFonts w:hint="eastAsia" w:ascii="仿宋_GB2312" w:hAnsi="仿宋_GB2312" w:eastAsia="仿宋_GB2312" w:cs="仿宋_GB2312"/>
          <w:sz w:val="22"/>
        </w:rPr>
      </w:pPr>
      <w:r>
        <w:rPr>
          <w:rFonts w:hint="eastAsia" w:ascii="仿宋_GB2312" w:hAnsi="仿宋_GB2312" w:eastAsia="仿宋_GB2312" w:cs="仿宋_GB2312"/>
          <w:spacing w:val="-4"/>
          <w:sz w:val="22"/>
        </w:rPr>
        <w:t>嘉兴市产权交易有限公司：</w:t>
      </w:r>
    </w:p>
    <w:p w14:paraId="3ACE4E65">
      <w:pPr>
        <w:overflowPunct w:val="0"/>
        <w:spacing w:before="208" w:line="387" w:lineRule="auto"/>
        <w:ind w:firstLine="437"/>
        <w:rPr>
          <w:rFonts w:hint="eastAsia" w:ascii="仿宋_GB2312" w:hAnsi="仿宋_GB2312" w:eastAsia="仿宋_GB2312" w:cs="仿宋_GB2312"/>
          <w:sz w:val="22"/>
        </w:rPr>
      </w:pPr>
      <w:r>
        <w:rPr>
          <w:rFonts w:hint="eastAsia" w:ascii="仿宋_GB2312" w:hAnsi="仿宋_GB2312" w:eastAsia="仿宋_GB2312" w:cs="仿宋_GB2312"/>
          <w:spacing w:val="10"/>
          <w:sz w:val="22"/>
        </w:rPr>
        <w:t>本授权委托书声明：</w:t>
      </w:r>
      <w:r>
        <w:rPr>
          <w:rFonts w:hint="eastAsia" w:ascii="仿宋_GB2312" w:hAnsi="仿宋_GB2312" w:eastAsia="仿宋_GB2312" w:cs="仿宋_GB2312"/>
          <w:spacing w:val="-42"/>
          <w:sz w:val="22"/>
        </w:rPr>
        <w:t xml:space="preserve"> </w:t>
      </w:r>
      <w:r>
        <w:rPr>
          <w:rFonts w:hint="eastAsia" w:ascii="仿宋_GB2312" w:hAnsi="仿宋_GB2312" w:eastAsia="仿宋_GB2312" w:cs="仿宋_GB2312"/>
          <w:spacing w:val="3"/>
          <w:sz w:val="22"/>
          <w:u w:val="single"/>
        </w:rPr>
        <w:t xml:space="preserve">                                    </w:t>
      </w:r>
      <w:r>
        <w:rPr>
          <w:rFonts w:hint="eastAsia" w:ascii="仿宋_GB2312" w:hAnsi="仿宋_GB2312" w:eastAsia="仿宋_GB2312" w:cs="仿宋_GB2312"/>
          <w:spacing w:val="-30"/>
          <w:sz w:val="22"/>
        </w:rPr>
        <w:t xml:space="preserve"> </w:t>
      </w:r>
      <w:r>
        <w:rPr>
          <w:rFonts w:hint="eastAsia" w:ascii="仿宋_GB2312" w:hAnsi="仿宋_GB2312" w:eastAsia="仿宋_GB2312" w:cs="仿宋_GB2312"/>
          <w:spacing w:val="10"/>
          <w:sz w:val="22"/>
        </w:rPr>
        <w:t>(征集对象),现授权委</w:t>
      </w:r>
      <w:r>
        <w:rPr>
          <w:rFonts w:hint="eastAsia" w:ascii="仿宋_GB2312" w:hAnsi="仿宋_GB2312" w:eastAsia="仿宋_GB2312" w:cs="仿宋_GB2312"/>
          <w:spacing w:val="-12"/>
          <w:sz w:val="22"/>
        </w:rPr>
        <w:t>托</w:t>
      </w:r>
      <w:r>
        <w:rPr>
          <w:rFonts w:hint="eastAsia" w:ascii="仿宋_GB2312" w:hAnsi="仿宋_GB2312" w:eastAsia="仿宋_GB2312" w:cs="仿宋_GB2312"/>
          <w:spacing w:val="3"/>
          <w:sz w:val="22"/>
          <w:u w:val="single"/>
        </w:rPr>
        <w:t xml:space="preserve">                  </w:t>
      </w:r>
      <w:r>
        <w:rPr>
          <w:rFonts w:hint="eastAsia" w:ascii="仿宋_GB2312" w:hAnsi="仿宋_GB2312" w:eastAsia="仿宋_GB2312" w:cs="仿宋_GB2312"/>
          <w:spacing w:val="-12"/>
          <w:sz w:val="22"/>
        </w:rPr>
        <w:t>（姓名）</w:t>
      </w:r>
      <w:r>
        <w:rPr>
          <w:rFonts w:hint="eastAsia" w:ascii="仿宋_GB2312" w:hAnsi="仿宋_GB2312" w:eastAsia="仿宋_GB2312" w:cs="仿宋_GB2312"/>
          <w:spacing w:val="-86"/>
          <w:sz w:val="22"/>
        </w:rPr>
        <w:t xml:space="preserve"> </w:t>
      </w:r>
      <w:r>
        <w:rPr>
          <w:rFonts w:hint="eastAsia" w:ascii="仿宋_GB2312" w:hAnsi="仿宋_GB2312" w:eastAsia="仿宋_GB2312" w:cs="仿宋_GB2312"/>
          <w:spacing w:val="-12"/>
          <w:sz w:val="22"/>
        </w:rPr>
        <w:t>为我司代理人，以公司名义参加嘉兴禾采联综合采购服务平台电子保函(保单)金融服务机构</w:t>
      </w:r>
      <w:r>
        <w:rPr>
          <w:rFonts w:hint="eastAsia" w:ascii="仿宋_GB2312" w:hAnsi="仿宋_GB2312" w:eastAsia="仿宋_GB2312" w:cs="仿宋_GB2312"/>
          <w:spacing w:val="-9"/>
          <w:sz w:val="22"/>
        </w:rPr>
        <w:t>征集。</w:t>
      </w:r>
    </w:p>
    <w:p w14:paraId="1C8892EF">
      <w:pPr>
        <w:spacing w:before="31" w:line="373" w:lineRule="auto"/>
        <w:ind w:right="126" w:firstLine="439"/>
        <w:rPr>
          <w:rFonts w:hint="eastAsia" w:ascii="仿宋_GB2312" w:hAnsi="仿宋_GB2312" w:eastAsia="仿宋_GB2312" w:cs="仿宋_GB2312"/>
          <w:sz w:val="22"/>
        </w:rPr>
      </w:pPr>
      <w:r>
        <w:rPr>
          <w:rFonts w:hint="eastAsia" w:ascii="仿宋_GB2312" w:hAnsi="仿宋_GB2312" w:eastAsia="仿宋_GB2312" w:cs="仿宋_GB2312"/>
          <w:spacing w:val="-14"/>
          <w:sz w:val="22"/>
        </w:rPr>
        <w:t>代理人在参加本项目过程中所签署的一切文件和处理与之有关</w:t>
      </w:r>
      <w:r>
        <w:rPr>
          <w:rFonts w:hint="eastAsia" w:ascii="仿宋_GB2312" w:hAnsi="仿宋_GB2312" w:eastAsia="仿宋_GB2312" w:cs="仿宋_GB2312"/>
          <w:spacing w:val="-15"/>
          <w:sz w:val="22"/>
        </w:rPr>
        <w:t>的一切事务，我司均予以</w:t>
      </w:r>
      <w:r>
        <w:rPr>
          <w:rFonts w:hint="eastAsia" w:ascii="仿宋_GB2312" w:hAnsi="仿宋_GB2312" w:eastAsia="仿宋_GB2312" w:cs="仿宋_GB2312"/>
          <w:spacing w:val="-9"/>
          <w:sz w:val="22"/>
        </w:rPr>
        <w:t>承认。</w:t>
      </w:r>
    </w:p>
    <w:p w14:paraId="0B535C07">
      <w:pPr>
        <w:spacing w:before="61" w:line="219" w:lineRule="auto"/>
        <w:ind w:left="439"/>
        <w:rPr>
          <w:rFonts w:hint="eastAsia" w:ascii="仿宋_GB2312" w:hAnsi="仿宋_GB2312" w:eastAsia="仿宋_GB2312" w:cs="仿宋_GB2312"/>
          <w:sz w:val="22"/>
        </w:rPr>
      </w:pPr>
      <w:r>
        <w:rPr>
          <w:rFonts w:hint="eastAsia" w:ascii="仿宋_GB2312" w:hAnsi="仿宋_GB2312" w:eastAsia="仿宋_GB2312" w:cs="仿宋_GB2312"/>
          <w:spacing w:val="-13"/>
          <w:sz w:val="22"/>
        </w:rPr>
        <w:t>法定代表人或其委托代理人无转委权。特此委托。</w:t>
      </w:r>
    </w:p>
    <w:p w14:paraId="68F3E53E">
      <w:pPr>
        <w:pStyle w:val="3"/>
        <w:spacing w:line="242" w:lineRule="auto"/>
        <w:rPr>
          <w:rFonts w:hint="eastAsia" w:ascii="仿宋_GB2312" w:hAnsi="仿宋_GB2312" w:eastAsia="仿宋_GB2312" w:cs="仿宋_GB2312"/>
        </w:rPr>
      </w:pPr>
    </w:p>
    <w:p w14:paraId="454EA8C6">
      <w:pPr>
        <w:pStyle w:val="3"/>
        <w:spacing w:line="242" w:lineRule="auto"/>
        <w:rPr>
          <w:rFonts w:hint="eastAsia" w:ascii="仿宋_GB2312" w:hAnsi="仿宋_GB2312" w:eastAsia="仿宋_GB2312" w:cs="仿宋_GB2312"/>
        </w:rPr>
      </w:pPr>
    </w:p>
    <w:p w14:paraId="20503590">
      <w:pPr>
        <w:pStyle w:val="3"/>
        <w:spacing w:line="242" w:lineRule="auto"/>
        <w:rPr>
          <w:rFonts w:hint="eastAsia" w:ascii="仿宋_GB2312" w:hAnsi="仿宋_GB2312" w:eastAsia="仿宋_GB2312" w:cs="仿宋_GB2312"/>
        </w:rPr>
      </w:pPr>
    </w:p>
    <w:p w14:paraId="6C2248D7">
      <w:pPr>
        <w:pStyle w:val="3"/>
        <w:spacing w:line="242" w:lineRule="auto"/>
        <w:rPr>
          <w:rFonts w:hint="eastAsia" w:ascii="仿宋_GB2312" w:hAnsi="仿宋_GB2312" w:eastAsia="仿宋_GB2312" w:cs="仿宋_GB2312"/>
        </w:rPr>
      </w:pPr>
    </w:p>
    <w:p w14:paraId="7D1892F6">
      <w:pPr>
        <w:pStyle w:val="3"/>
        <w:spacing w:line="242" w:lineRule="auto"/>
        <w:rPr>
          <w:rFonts w:hint="eastAsia" w:ascii="仿宋_GB2312" w:hAnsi="仿宋_GB2312" w:eastAsia="仿宋_GB2312" w:cs="仿宋_GB2312"/>
        </w:rPr>
      </w:pPr>
    </w:p>
    <w:p w14:paraId="66B0A7DE">
      <w:pPr>
        <w:pStyle w:val="3"/>
        <w:spacing w:line="243" w:lineRule="auto"/>
        <w:rPr>
          <w:rFonts w:hint="eastAsia" w:ascii="仿宋_GB2312" w:hAnsi="仿宋_GB2312" w:eastAsia="仿宋_GB2312" w:cs="仿宋_GB2312"/>
        </w:rPr>
      </w:pPr>
    </w:p>
    <w:p w14:paraId="042E9F03">
      <w:pPr>
        <w:pStyle w:val="3"/>
        <w:spacing w:line="243" w:lineRule="auto"/>
        <w:rPr>
          <w:rFonts w:hint="eastAsia" w:ascii="仿宋_GB2312" w:hAnsi="仿宋_GB2312" w:eastAsia="仿宋_GB2312" w:cs="仿宋_GB2312"/>
        </w:rPr>
      </w:pPr>
    </w:p>
    <w:p w14:paraId="1AE11666">
      <w:pPr>
        <w:pStyle w:val="3"/>
        <w:spacing w:line="243" w:lineRule="auto"/>
        <w:rPr>
          <w:rFonts w:hint="eastAsia" w:ascii="仿宋_GB2312" w:hAnsi="仿宋_GB2312" w:eastAsia="仿宋_GB2312" w:cs="仿宋_GB2312"/>
        </w:rPr>
      </w:pPr>
    </w:p>
    <w:p w14:paraId="36A70FF2">
      <w:pPr>
        <w:pStyle w:val="3"/>
        <w:spacing w:line="243" w:lineRule="auto"/>
        <w:rPr>
          <w:rFonts w:hint="eastAsia" w:ascii="仿宋_GB2312" w:hAnsi="仿宋_GB2312" w:eastAsia="仿宋_GB2312" w:cs="仿宋_GB2312"/>
        </w:rPr>
      </w:pPr>
    </w:p>
    <w:p w14:paraId="0D333461">
      <w:pPr>
        <w:spacing w:before="72" w:line="219" w:lineRule="auto"/>
        <w:ind w:left="4169"/>
        <w:rPr>
          <w:rFonts w:hint="eastAsia" w:ascii="仿宋_GB2312" w:hAnsi="仿宋_GB2312" w:eastAsia="仿宋_GB2312" w:cs="仿宋_GB2312"/>
          <w:sz w:val="22"/>
        </w:rPr>
      </w:pPr>
      <w:r>
        <w:rPr>
          <w:rFonts w:hint="eastAsia" w:ascii="仿宋_GB2312" w:hAnsi="仿宋_GB2312" w:eastAsia="仿宋_GB2312" w:cs="仿宋_GB2312"/>
          <w:spacing w:val="-2"/>
          <w:sz w:val="22"/>
        </w:rPr>
        <w:t>征集对象(盖公章):</w:t>
      </w:r>
    </w:p>
    <w:p w14:paraId="2B882908">
      <w:pPr>
        <w:spacing w:before="209" w:line="383" w:lineRule="auto"/>
        <w:ind w:left="4169" w:right="881"/>
        <w:rPr>
          <w:rFonts w:hint="eastAsia" w:ascii="仿宋_GB2312" w:hAnsi="仿宋_GB2312" w:eastAsia="仿宋_GB2312" w:cs="仿宋_GB2312"/>
          <w:spacing w:val="7"/>
          <w:sz w:val="22"/>
        </w:rPr>
      </w:pPr>
      <w:r>
        <w:rPr>
          <w:rFonts w:hint="eastAsia" w:ascii="仿宋_GB2312" w:hAnsi="仿宋_GB2312" w:eastAsia="仿宋_GB2312" w:cs="仿宋_GB2312"/>
          <w:spacing w:val="-5"/>
          <w:sz w:val="22"/>
        </w:rPr>
        <w:t>法定代表人或负责人(签字或盖章):</w:t>
      </w:r>
      <w:r>
        <w:rPr>
          <w:rFonts w:hint="eastAsia" w:ascii="仿宋_GB2312" w:hAnsi="仿宋_GB2312" w:eastAsia="仿宋_GB2312" w:cs="仿宋_GB2312"/>
          <w:spacing w:val="7"/>
          <w:sz w:val="22"/>
        </w:rPr>
        <w:t xml:space="preserve"> </w:t>
      </w:r>
    </w:p>
    <w:p w14:paraId="2BBED1DD">
      <w:pPr>
        <w:spacing w:before="209" w:line="383" w:lineRule="auto"/>
        <w:ind w:left="4169" w:right="881"/>
        <w:rPr>
          <w:rFonts w:hint="eastAsia" w:ascii="仿宋_GB2312" w:hAnsi="仿宋_GB2312" w:eastAsia="仿宋_GB2312" w:cs="仿宋_GB2312"/>
          <w:sz w:val="22"/>
        </w:rPr>
      </w:pPr>
      <w:r>
        <w:rPr>
          <w:rFonts w:hint="eastAsia" w:ascii="仿宋_GB2312" w:hAnsi="仿宋_GB2312" w:eastAsia="仿宋_GB2312" w:cs="仿宋_GB2312"/>
          <w:spacing w:val="-18"/>
          <w:sz w:val="22"/>
        </w:rPr>
        <w:t>日</w:t>
      </w:r>
      <w:r>
        <w:rPr>
          <w:rFonts w:hint="eastAsia" w:ascii="仿宋_GB2312" w:hAnsi="仿宋_GB2312" w:eastAsia="仿宋_GB2312" w:cs="仿宋_GB2312"/>
          <w:spacing w:val="1"/>
          <w:sz w:val="22"/>
        </w:rPr>
        <w:t xml:space="preserve"> </w:t>
      </w:r>
      <w:r>
        <w:rPr>
          <w:rFonts w:hint="eastAsia" w:ascii="仿宋_GB2312" w:hAnsi="仿宋_GB2312" w:eastAsia="仿宋_GB2312" w:cs="仿宋_GB2312"/>
          <w:spacing w:val="-18"/>
          <w:sz w:val="22"/>
        </w:rPr>
        <w:t>期 ：</w:t>
      </w:r>
    </w:p>
    <w:p w14:paraId="6214A63D">
      <w:pPr>
        <w:pStyle w:val="3"/>
        <w:spacing w:line="255" w:lineRule="auto"/>
        <w:rPr>
          <w:rFonts w:hint="eastAsia" w:ascii="仿宋_GB2312" w:hAnsi="仿宋_GB2312" w:eastAsia="仿宋_GB2312" w:cs="仿宋_GB2312"/>
        </w:rPr>
      </w:pPr>
    </w:p>
    <w:p w14:paraId="3B09AA66">
      <w:pPr>
        <w:pStyle w:val="3"/>
        <w:spacing w:line="255" w:lineRule="auto"/>
        <w:rPr>
          <w:rFonts w:hint="eastAsia" w:ascii="仿宋_GB2312" w:hAnsi="仿宋_GB2312" w:eastAsia="仿宋_GB2312" w:cs="仿宋_GB2312"/>
        </w:rPr>
      </w:pPr>
    </w:p>
    <w:p w14:paraId="20FE5934">
      <w:pPr>
        <w:pStyle w:val="3"/>
        <w:spacing w:line="255" w:lineRule="auto"/>
        <w:rPr>
          <w:rFonts w:hint="eastAsia" w:ascii="仿宋_GB2312" w:hAnsi="仿宋_GB2312" w:eastAsia="仿宋_GB2312" w:cs="仿宋_GB2312"/>
        </w:rPr>
      </w:pPr>
    </w:p>
    <w:p w14:paraId="30365567">
      <w:pPr>
        <w:pStyle w:val="3"/>
        <w:spacing w:line="256" w:lineRule="auto"/>
        <w:rPr>
          <w:rFonts w:hint="eastAsia" w:ascii="仿宋_GB2312" w:hAnsi="仿宋_GB2312" w:eastAsia="仿宋_GB2312" w:cs="仿宋_GB2312"/>
        </w:rPr>
      </w:pPr>
    </w:p>
    <w:p w14:paraId="49985CD9">
      <w:pPr>
        <w:pStyle w:val="3"/>
        <w:spacing w:line="256" w:lineRule="auto"/>
        <w:rPr>
          <w:rFonts w:hint="eastAsia" w:ascii="仿宋_GB2312" w:hAnsi="仿宋_GB2312" w:eastAsia="仿宋_GB2312" w:cs="仿宋_GB2312"/>
        </w:rPr>
      </w:pPr>
    </w:p>
    <w:p w14:paraId="536F2C47">
      <w:pPr>
        <w:pStyle w:val="3"/>
        <w:spacing w:line="256" w:lineRule="auto"/>
        <w:rPr>
          <w:rFonts w:hint="eastAsia" w:ascii="仿宋_GB2312" w:hAnsi="仿宋_GB2312" w:eastAsia="仿宋_GB2312" w:cs="仿宋_GB2312"/>
        </w:rPr>
      </w:pPr>
    </w:p>
    <w:p w14:paraId="07F7618C">
      <w:pPr>
        <w:spacing w:before="72" w:line="219" w:lineRule="auto"/>
        <w:ind w:left="3"/>
        <w:rPr>
          <w:rFonts w:hint="eastAsia" w:ascii="宋体" w:hAnsi="宋体" w:eastAsia="宋体" w:cs="宋体"/>
          <w:sz w:val="22"/>
        </w:rPr>
        <w:sectPr>
          <w:headerReference r:id="rId7" w:type="default"/>
          <w:footerReference r:id="rId8" w:type="default"/>
          <w:pgSz w:w="11900" w:h="16820"/>
          <w:pgMar w:top="1440" w:right="1474" w:bottom="1440" w:left="1474" w:header="598" w:footer="1139" w:gutter="0"/>
          <w:cols w:space="720" w:num="1"/>
        </w:sectPr>
      </w:pPr>
      <w:r>
        <w:rPr>
          <w:rFonts w:hint="eastAsia" w:ascii="仿宋_GB2312" w:hAnsi="仿宋_GB2312" w:eastAsia="仿宋_GB2312" w:cs="仿宋_GB2312"/>
          <w:b/>
          <w:bCs/>
          <w:spacing w:val="-6"/>
          <w:sz w:val="22"/>
        </w:rPr>
        <w:t>附：法定代表人(或负责人)和委托代理人身份证复印件</w:t>
      </w:r>
    </w:p>
    <w:p w14:paraId="2E6BFA88">
      <w:pPr>
        <w:pStyle w:val="3"/>
        <w:spacing w:line="259" w:lineRule="auto"/>
        <w:rPr>
          <w:rFonts w:hint="eastAsia"/>
        </w:rPr>
      </w:pPr>
    </w:p>
    <w:p w14:paraId="7FAF74A2">
      <w:pPr>
        <w:spacing w:before="108" w:line="219" w:lineRule="auto"/>
        <w:ind w:left="3334"/>
        <w:rPr>
          <w:rFonts w:hint="eastAsia" w:ascii="仿宋_GB2312" w:hAnsi="仿宋_GB2312" w:eastAsia="仿宋_GB2312" w:cs="仿宋_GB2312"/>
          <w:sz w:val="33"/>
          <w:szCs w:val="33"/>
        </w:rPr>
      </w:pPr>
      <w:r>
        <w:rPr>
          <w:rFonts w:hint="eastAsia" w:ascii="仿宋_GB2312" w:hAnsi="仿宋_GB2312" w:eastAsia="仿宋_GB2312" w:cs="仿宋_GB2312"/>
          <w:b/>
          <w:bCs/>
          <w:spacing w:val="-20"/>
          <w:sz w:val="33"/>
          <w:szCs w:val="33"/>
        </w:rPr>
        <w:t>二、承诺书</w:t>
      </w:r>
    </w:p>
    <w:p w14:paraId="00217DF2">
      <w:pPr>
        <w:spacing w:before="139" w:line="219" w:lineRule="auto"/>
        <w:rPr>
          <w:rFonts w:hint="eastAsia" w:ascii="仿宋_GB2312" w:hAnsi="仿宋_GB2312" w:eastAsia="仿宋_GB2312" w:cs="仿宋_GB2312"/>
          <w:sz w:val="22"/>
        </w:rPr>
      </w:pPr>
      <w:r>
        <w:rPr>
          <w:rFonts w:hint="eastAsia" w:ascii="仿宋_GB2312" w:hAnsi="仿宋_GB2312" w:eastAsia="仿宋_GB2312" w:cs="仿宋_GB2312"/>
          <w:spacing w:val="-4"/>
          <w:sz w:val="22"/>
        </w:rPr>
        <w:t>嘉兴市产权交易有限公司</w:t>
      </w:r>
      <w:r>
        <w:rPr>
          <w:rFonts w:hint="eastAsia" w:ascii="仿宋_GB2312" w:hAnsi="仿宋_GB2312" w:eastAsia="仿宋_GB2312" w:cs="仿宋_GB2312"/>
          <w:spacing w:val="-16"/>
          <w:sz w:val="22"/>
        </w:rPr>
        <w:t>：</w:t>
      </w:r>
    </w:p>
    <w:p w14:paraId="79719C4D">
      <w:pPr>
        <w:spacing w:before="49" w:line="255" w:lineRule="auto"/>
        <w:ind w:right="205" w:firstLine="419"/>
        <w:rPr>
          <w:rFonts w:hint="eastAsia" w:ascii="仿宋_GB2312" w:hAnsi="仿宋_GB2312" w:eastAsia="仿宋_GB2312" w:cs="仿宋_GB2312"/>
          <w:sz w:val="22"/>
        </w:rPr>
      </w:pPr>
      <w:r>
        <w:rPr>
          <w:rFonts w:hint="eastAsia" w:ascii="仿宋_GB2312" w:hAnsi="仿宋_GB2312" w:eastAsia="仿宋_GB2312" w:cs="仿宋_GB2312"/>
          <w:spacing w:val="-7"/>
          <w:sz w:val="22"/>
        </w:rPr>
        <w:t>本承诺书作为</w:t>
      </w:r>
      <w:r>
        <w:rPr>
          <w:rFonts w:hint="eastAsia" w:ascii="仿宋_GB2312" w:hAnsi="仿宋_GB2312" w:eastAsia="仿宋_GB2312" w:cs="仿宋_GB2312"/>
          <w:spacing w:val="-65"/>
          <w:sz w:val="22"/>
        </w:rPr>
        <w:t xml:space="preserve"> </w:t>
      </w:r>
      <w:r>
        <w:rPr>
          <w:rFonts w:hint="eastAsia" w:ascii="仿宋_GB2312" w:hAnsi="仿宋_GB2312" w:eastAsia="仿宋_GB2312" w:cs="仿宋_GB2312"/>
          <w:spacing w:val="1"/>
          <w:sz w:val="22"/>
          <w:u w:val="single"/>
        </w:rPr>
        <w:t xml:space="preserve">                             </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pacing w:val="-29"/>
          <w:sz w:val="22"/>
        </w:rPr>
        <w:t xml:space="preserve"> </w:t>
      </w:r>
      <w:r>
        <w:rPr>
          <w:rFonts w:hint="eastAsia" w:ascii="仿宋_GB2312" w:hAnsi="仿宋_GB2312" w:eastAsia="仿宋_GB2312" w:cs="仿宋_GB2312"/>
          <w:spacing w:val="-7"/>
          <w:sz w:val="22"/>
        </w:rPr>
        <w:t>(征集对象)对嘉兴禾采联综合采购服务平台</w:t>
      </w:r>
      <w:r>
        <w:rPr>
          <w:rFonts w:hint="eastAsia" w:ascii="仿宋_GB2312" w:hAnsi="仿宋_GB2312" w:eastAsia="仿宋_GB2312" w:cs="仿宋_GB2312"/>
          <w:spacing w:val="-5"/>
          <w:sz w:val="22"/>
        </w:rPr>
        <w:t>电子保函(保单)金融服务机构征集的承诺。</w:t>
      </w:r>
    </w:p>
    <w:p w14:paraId="2EF424B7">
      <w:pPr>
        <w:spacing w:before="23" w:line="219" w:lineRule="auto"/>
        <w:ind w:left="419"/>
        <w:rPr>
          <w:rFonts w:hint="eastAsia" w:ascii="仿宋_GB2312" w:hAnsi="仿宋_GB2312" w:eastAsia="仿宋_GB2312" w:cs="仿宋_GB2312"/>
          <w:sz w:val="22"/>
        </w:rPr>
      </w:pPr>
      <w:r>
        <w:rPr>
          <w:rFonts w:hint="eastAsia" w:ascii="仿宋_GB2312" w:hAnsi="仿宋_GB2312" w:eastAsia="仿宋_GB2312" w:cs="仿宋_GB2312"/>
          <w:spacing w:val="-15"/>
          <w:sz w:val="22"/>
        </w:rPr>
        <w:t>我单位承诺如下事项：</w:t>
      </w:r>
    </w:p>
    <w:p w14:paraId="564371CE">
      <w:pPr>
        <w:spacing w:before="38" w:line="265" w:lineRule="auto"/>
        <w:ind w:right="245" w:firstLine="419"/>
        <w:rPr>
          <w:rFonts w:hint="eastAsia" w:ascii="仿宋_GB2312" w:hAnsi="仿宋_GB2312" w:eastAsia="仿宋_GB2312" w:cs="仿宋_GB2312"/>
          <w:sz w:val="22"/>
        </w:rPr>
      </w:pPr>
      <w:r>
        <w:rPr>
          <w:rFonts w:hint="eastAsia" w:ascii="仿宋_GB2312" w:hAnsi="仿宋_GB2312" w:eastAsia="仿宋_GB2312" w:cs="仿宋_GB2312"/>
          <w:spacing w:val="-15"/>
          <w:sz w:val="22"/>
        </w:rPr>
        <w:t>1.我单位与其他参与征集对象，不存在单位负责人为同一人或者存在直接控股、管理关</w:t>
      </w:r>
      <w:r>
        <w:rPr>
          <w:rFonts w:hint="eastAsia" w:ascii="仿宋_GB2312" w:hAnsi="仿宋_GB2312" w:eastAsia="仿宋_GB2312" w:cs="仿宋_GB2312"/>
          <w:spacing w:val="-17"/>
          <w:sz w:val="22"/>
        </w:rPr>
        <w:t>系的情况；</w:t>
      </w:r>
    </w:p>
    <w:p w14:paraId="68908240">
      <w:pPr>
        <w:spacing w:before="8" w:line="260" w:lineRule="auto"/>
        <w:ind w:right="246" w:firstLine="419"/>
        <w:rPr>
          <w:rFonts w:hint="eastAsia" w:ascii="仿宋_GB2312" w:hAnsi="仿宋_GB2312" w:eastAsia="仿宋_GB2312" w:cs="仿宋_GB2312"/>
          <w:sz w:val="22"/>
        </w:rPr>
      </w:pPr>
      <w:r>
        <w:rPr>
          <w:rFonts w:hint="eastAsia" w:ascii="仿宋_GB2312" w:hAnsi="仿宋_GB2312" w:eastAsia="仿宋_GB2312" w:cs="仿宋_GB2312"/>
          <w:spacing w:val="-4"/>
          <w:sz w:val="22"/>
        </w:rPr>
        <w:t>2.向贵方</w:t>
      </w:r>
      <w:r>
        <w:rPr>
          <w:rFonts w:hint="eastAsia" w:ascii="仿宋_GB2312" w:hAnsi="仿宋_GB2312" w:eastAsia="仿宋_GB2312" w:cs="仿宋_GB2312"/>
          <w:spacing w:val="-13"/>
          <w:sz w:val="22"/>
        </w:rPr>
        <w:t>提供所有与本项目有关的数据、情况和技术资料真实有效。</w:t>
      </w:r>
    </w:p>
    <w:p w14:paraId="5C475D81">
      <w:pPr>
        <w:spacing w:before="2" w:line="256" w:lineRule="auto"/>
        <w:ind w:left="419" w:right="45"/>
        <w:rPr>
          <w:rFonts w:hint="eastAsia" w:ascii="仿宋_GB2312" w:hAnsi="仿宋_GB2312" w:eastAsia="仿宋_GB2312" w:cs="仿宋_GB2312"/>
          <w:spacing w:val="18"/>
          <w:sz w:val="22"/>
        </w:rPr>
      </w:pPr>
      <w:r>
        <w:rPr>
          <w:rFonts w:hint="eastAsia" w:ascii="仿宋_GB2312" w:hAnsi="仿宋_GB2312" w:eastAsia="仿宋_GB2312" w:cs="仿宋_GB2312"/>
          <w:spacing w:val="-10"/>
          <w:sz w:val="22"/>
        </w:rPr>
        <w:t>3.依法开展经营活动，近3年内在经营活动中无重大违法违规记录及重大违约事件。</w:t>
      </w:r>
    </w:p>
    <w:p w14:paraId="7764456D">
      <w:pPr>
        <w:spacing w:before="2" w:line="256" w:lineRule="auto"/>
        <w:ind w:left="419" w:right="355"/>
        <w:rPr>
          <w:rFonts w:hint="eastAsia" w:ascii="仿宋_GB2312" w:hAnsi="仿宋_GB2312" w:eastAsia="仿宋_GB2312" w:cs="仿宋_GB2312"/>
          <w:sz w:val="22"/>
        </w:rPr>
      </w:pPr>
      <w:r>
        <w:rPr>
          <w:rFonts w:hint="eastAsia" w:ascii="仿宋_GB2312" w:hAnsi="仿宋_GB2312" w:eastAsia="仿宋_GB2312" w:cs="仿宋_GB2312"/>
          <w:spacing w:val="-4"/>
          <w:sz w:val="22"/>
        </w:rPr>
        <w:t>4.投标电子保函(保单)有效期不短于投标有效期。</w:t>
      </w:r>
    </w:p>
    <w:p w14:paraId="7CD05BE6">
      <w:pPr>
        <w:spacing w:before="19" w:line="219" w:lineRule="auto"/>
        <w:ind w:left="419"/>
        <w:rPr>
          <w:rFonts w:hint="eastAsia" w:ascii="仿宋_GB2312" w:hAnsi="仿宋_GB2312" w:eastAsia="仿宋_GB2312" w:cs="仿宋_GB2312"/>
          <w:sz w:val="22"/>
        </w:rPr>
      </w:pPr>
      <w:r>
        <w:rPr>
          <w:rFonts w:hint="eastAsia" w:ascii="仿宋_GB2312" w:hAnsi="仿宋_GB2312" w:eastAsia="仿宋_GB2312" w:cs="仿宋_GB2312"/>
          <w:spacing w:val="-6"/>
          <w:sz w:val="22"/>
        </w:rPr>
        <w:t>5.投标电子保函(保单)担保的金额不低于招标要求的投标保证金金额。</w:t>
      </w:r>
    </w:p>
    <w:p w14:paraId="34208DF0">
      <w:pPr>
        <w:spacing w:before="38" w:line="264" w:lineRule="auto"/>
        <w:ind w:left="139" w:right="226" w:firstLine="280"/>
        <w:rPr>
          <w:rFonts w:hint="eastAsia" w:ascii="仿宋_GB2312" w:hAnsi="仿宋_GB2312" w:eastAsia="仿宋_GB2312" w:cs="仿宋_GB2312"/>
          <w:sz w:val="22"/>
        </w:rPr>
      </w:pPr>
      <w:r>
        <w:rPr>
          <w:rFonts w:hint="eastAsia" w:ascii="仿宋_GB2312" w:hAnsi="仿宋_GB2312" w:eastAsia="仿宋_GB2312" w:cs="仿宋_GB2312"/>
          <w:spacing w:val="-14"/>
          <w:sz w:val="22"/>
        </w:rPr>
        <w:t>6.投标企业在参加投标过程中，有违反法律法规</w:t>
      </w:r>
      <w:r>
        <w:rPr>
          <w:rFonts w:hint="eastAsia" w:ascii="仿宋_GB2312" w:hAnsi="仿宋_GB2312" w:eastAsia="仿宋_GB2312" w:cs="仿宋_GB2312"/>
          <w:spacing w:val="-15"/>
          <w:sz w:val="22"/>
        </w:rPr>
        <w:t>和规章规定或招标文件约定，不予退还</w:t>
      </w:r>
      <w:r>
        <w:rPr>
          <w:rFonts w:hint="eastAsia" w:ascii="仿宋_GB2312" w:hAnsi="仿宋_GB2312" w:eastAsia="仿宋_GB2312" w:cs="仿宋_GB2312"/>
          <w:spacing w:val="-8"/>
          <w:sz w:val="22"/>
        </w:rPr>
        <w:t>(或没收)投标保证金的，按规定流程赔付。</w:t>
      </w:r>
    </w:p>
    <w:p w14:paraId="1A651603">
      <w:pPr>
        <w:spacing w:before="21" w:line="219" w:lineRule="auto"/>
        <w:ind w:left="419"/>
        <w:rPr>
          <w:rFonts w:hint="eastAsia" w:ascii="仿宋_GB2312" w:hAnsi="仿宋_GB2312" w:eastAsia="仿宋_GB2312" w:cs="仿宋_GB2312"/>
          <w:sz w:val="22"/>
        </w:rPr>
      </w:pPr>
      <w:r>
        <w:rPr>
          <w:rFonts w:hint="eastAsia" w:ascii="仿宋_GB2312" w:hAnsi="仿宋_GB2312" w:eastAsia="仿宋_GB2312" w:cs="仿宋_GB2312"/>
          <w:spacing w:val="-13"/>
          <w:sz w:val="22"/>
        </w:rPr>
        <w:t>7.符合保密要求及其它相关规定。</w:t>
      </w:r>
    </w:p>
    <w:p w14:paraId="05D23738">
      <w:pPr>
        <w:spacing w:before="49" w:line="219" w:lineRule="auto"/>
        <w:ind w:left="419"/>
        <w:rPr>
          <w:rFonts w:hint="eastAsia" w:ascii="仿宋_GB2312" w:hAnsi="仿宋_GB2312" w:eastAsia="仿宋_GB2312" w:cs="仿宋_GB2312"/>
          <w:sz w:val="22"/>
        </w:rPr>
      </w:pPr>
      <w:r>
        <w:rPr>
          <w:rFonts w:hint="eastAsia" w:ascii="仿宋_GB2312" w:hAnsi="仿宋_GB2312" w:eastAsia="仿宋_GB2312" w:cs="仿宋_GB2312"/>
          <w:spacing w:val="-13"/>
          <w:sz w:val="22"/>
        </w:rPr>
        <w:t>8.严格按承诺的担保费率作为上限计算担保费。</w:t>
      </w:r>
    </w:p>
    <w:p w14:paraId="21B728BB">
      <w:pPr>
        <w:spacing w:before="49" w:line="251" w:lineRule="auto"/>
        <w:ind w:right="144" w:firstLine="419"/>
        <w:rPr>
          <w:rFonts w:hint="eastAsia" w:ascii="仿宋_GB2312" w:hAnsi="仿宋_GB2312" w:eastAsia="仿宋_GB2312" w:cs="仿宋_GB2312"/>
          <w:sz w:val="22"/>
        </w:rPr>
      </w:pPr>
      <w:r>
        <w:rPr>
          <w:rFonts w:hint="eastAsia" w:ascii="仿宋_GB2312" w:hAnsi="仿宋_GB2312" w:eastAsia="仿宋_GB2312" w:cs="仿宋_GB2312"/>
          <w:spacing w:val="-9"/>
          <w:sz w:val="22"/>
        </w:rPr>
        <w:t>9.在收到入围通知书起5个工作日内，与嘉兴禾采联综合采购服务平台电子保函(保单)支撑平台进行对接</w:t>
      </w:r>
      <w:r>
        <w:rPr>
          <w:rFonts w:hint="eastAsia" w:ascii="仿宋_GB2312" w:hAnsi="仿宋_GB2312" w:eastAsia="仿宋_GB2312" w:cs="仿宋_GB2312"/>
          <w:spacing w:val="-10"/>
          <w:sz w:val="22"/>
        </w:rPr>
        <w:t>，</w:t>
      </w:r>
      <w:r>
        <w:rPr>
          <w:rFonts w:hint="eastAsia" w:ascii="仿宋_GB2312" w:hAnsi="仿宋_GB2312" w:eastAsia="仿宋_GB2312" w:cs="仿宋_GB2312"/>
          <w:spacing w:val="-6"/>
          <w:sz w:val="22"/>
        </w:rPr>
        <w:t>并于收到入围对接通知书2个月内完成技术对接。待对接完成后实现电子保函</w:t>
      </w:r>
      <w:r>
        <w:rPr>
          <w:rFonts w:hint="eastAsia" w:ascii="仿宋_GB2312" w:hAnsi="仿宋_GB2312" w:eastAsia="仿宋_GB2312" w:cs="仿宋_GB2312"/>
          <w:spacing w:val="-7"/>
          <w:sz w:val="22"/>
        </w:rPr>
        <w:t>(保单)信息</w:t>
      </w:r>
      <w:r>
        <w:rPr>
          <w:rFonts w:hint="eastAsia" w:ascii="仿宋_GB2312" w:hAnsi="仿宋_GB2312" w:eastAsia="仿宋_GB2312" w:cs="仿宋_GB2312"/>
          <w:spacing w:val="-9"/>
          <w:sz w:val="22"/>
        </w:rPr>
        <w:t>传输和保密功能，并经联动测试合格，正常出具电子保函(保单)。</w:t>
      </w:r>
    </w:p>
    <w:p w14:paraId="56E5C507">
      <w:pPr>
        <w:spacing w:before="38" w:line="264" w:lineRule="auto"/>
        <w:ind w:left="139" w:right="226" w:firstLine="280"/>
        <w:rPr>
          <w:rFonts w:hint="eastAsia" w:ascii="仿宋_GB2312" w:hAnsi="仿宋_GB2312" w:eastAsia="仿宋_GB2312" w:cs="仿宋_GB2312"/>
          <w:spacing w:val="-14"/>
          <w:sz w:val="22"/>
        </w:rPr>
      </w:pPr>
      <w:r>
        <w:rPr>
          <w:rFonts w:hint="eastAsia" w:ascii="仿宋_GB2312" w:hAnsi="仿宋_GB2312" w:eastAsia="仿宋_GB2312" w:cs="仿宋_GB2312"/>
          <w:spacing w:val="-14"/>
          <w:sz w:val="22"/>
        </w:rPr>
        <w:t>10.</w:t>
      </w:r>
      <w:r>
        <w:rPr>
          <w:rFonts w:hint="eastAsia" w:ascii="仿宋_GB2312" w:hAnsi="仿宋_GB2312" w:eastAsia="仿宋_GB2312" w:cs="仿宋_GB2312"/>
          <w:b/>
          <w:bCs/>
          <w:spacing w:val="-14"/>
          <w:sz w:val="22"/>
        </w:rPr>
        <w:t>在收到入驻通知书后在规定的时间内向嘉兴市产权交易有限公司递交入驻承诺书及接入网络安全及保密承诺书。</w:t>
      </w:r>
    </w:p>
    <w:p w14:paraId="0E5A27A9">
      <w:pPr>
        <w:spacing w:before="3" w:line="259" w:lineRule="auto"/>
        <w:ind w:right="203" w:firstLine="419"/>
        <w:rPr>
          <w:rFonts w:hint="eastAsia" w:ascii="仿宋_GB2312" w:hAnsi="仿宋_GB2312" w:eastAsia="仿宋_GB2312" w:cs="仿宋_GB2312"/>
          <w:sz w:val="22"/>
        </w:rPr>
      </w:pPr>
      <w:r>
        <w:rPr>
          <w:rFonts w:hint="eastAsia" w:ascii="仿宋_GB2312" w:hAnsi="仿宋_GB2312" w:eastAsia="仿宋_GB2312" w:cs="仿宋_GB2312"/>
          <w:spacing w:val="-11"/>
          <w:sz w:val="22"/>
        </w:rPr>
        <w:t>11.</w:t>
      </w:r>
      <w:r>
        <w:rPr>
          <w:rFonts w:hint="eastAsia" w:ascii="仿宋_GB2312" w:hAnsi="仿宋_GB2312" w:eastAsia="仿宋_GB2312" w:cs="仿宋_GB2312"/>
          <w:spacing w:val="-14"/>
          <w:sz w:val="22"/>
        </w:rPr>
        <w:t>同意服务有效期为入驻生效之日起满三年。服务期间如遇政策因素需调整的，则按政策要求执行。同意承诺书一年一签，同意嘉兴市产权交易有限公司对我方进行管理及考核，按考核结果可以决定暂停我方一定时间的服务或取消服务资格。</w:t>
      </w:r>
    </w:p>
    <w:p w14:paraId="2D63A197">
      <w:pPr>
        <w:spacing w:before="32" w:line="246" w:lineRule="auto"/>
        <w:ind w:right="237" w:firstLine="419"/>
        <w:rPr>
          <w:rFonts w:hint="eastAsia" w:ascii="仿宋_GB2312" w:hAnsi="仿宋_GB2312" w:eastAsia="仿宋_GB2312" w:cs="仿宋_GB2312"/>
          <w:sz w:val="22"/>
        </w:rPr>
      </w:pPr>
      <w:r>
        <w:rPr>
          <w:rFonts w:hint="eastAsia" w:ascii="仿宋_GB2312" w:hAnsi="仿宋_GB2312" w:eastAsia="仿宋_GB2312" w:cs="仿宋_GB2312"/>
          <w:spacing w:val="-12"/>
          <w:sz w:val="22"/>
        </w:rPr>
        <w:t>12.同意在本项目执行过程中，嘉兴市产权交易有限公司根据有关规定或者工作实际需要，调</w:t>
      </w:r>
      <w:r>
        <w:rPr>
          <w:rFonts w:hint="eastAsia" w:ascii="仿宋_GB2312" w:hAnsi="仿宋_GB2312" w:eastAsia="仿宋_GB2312" w:cs="仿宋_GB2312"/>
          <w:spacing w:val="-13"/>
          <w:sz w:val="22"/>
        </w:rPr>
        <w:t>整项目内容，延续或提前终止本项目。</w:t>
      </w:r>
    </w:p>
    <w:p w14:paraId="682DCD6E">
      <w:pPr>
        <w:spacing w:before="33" w:line="219" w:lineRule="auto"/>
        <w:ind w:left="419"/>
        <w:rPr>
          <w:rFonts w:hint="eastAsia" w:ascii="仿宋_GB2312" w:hAnsi="仿宋_GB2312" w:eastAsia="仿宋_GB2312" w:cs="仿宋_GB2312"/>
          <w:sz w:val="22"/>
        </w:rPr>
      </w:pPr>
      <w:r>
        <w:rPr>
          <w:rFonts w:hint="eastAsia" w:ascii="仿宋_GB2312" w:hAnsi="仿宋_GB2312" w:eastAsia="仿宋_GB2312" w:cs="仿宋_GB2312"/>
          <w:spacing w:val="-12"/>
          <w:sz w:val="22"/>
        </w:rPr>
        <w:t>13.遵守征集文件中的各项条款及一切有关规定。</w:t>
      </w:r>
    </w:p>
    <w:p w14:paraId="05122207">
      <w:pPr>
        <w:spacing w:before="38" w:line="272" w:lineRule="auto"/>
        <w:ind w:right="145" w:firstLine="419"/>
        <w:rPr>
          <w:rFonts w:hint="eastAsia" w:ascii="仿宋_GB2312" w:hAnsi="仿宋_GB2312" w:eastAsia="仿宋_GB2312" w:cs="仿宋_GB2312"/>
          <w:sz w:val="22"/>
        </w:rPr>
      </w:pPr>
      <w:r>
        <w:rPr>
          <w:rFonts w:hint="eastAsia" w:ascii="仿宋_GB2312" w:hAnsi="仿宋_GB2312" w:eastAsia="仿宋_GB2312" w:cs="仿宋_GB2312"/>
          <w:spacing w:val="-12"/>
          <w:sz w:val="22"/>
        </w:rPr>
        <w:t>本承诺书自递交申请材料截止时间起90日内有效，除非</w:t>
      </w:r>
      <w:r>
        <w:rPr>
          <w:rFonts w:hint="eastAsia" w:ascii="仿宋_GB2312" w:hAnsi="仿宋_GB2312" w:eastAsia="仿宋_GB2312" w:cs="仿宋_GB2312"/>
          <w:spacing w:val="-13"/>
          <w:sz w:val="22"/>
        </w:rPr>
        <w:t>贵方提前终止或解除本承诺书。如我方违反承诺事项，自愿放弃本次成交资格，并承担相应责任。</w:t>
      </w:r>
    </w:p>
    <w:p w14:paraId="22DEA414">
      <w:pPr>
        <w:pStyle w:val="3"/>
        <w:spacing w:line="315" w:lineRule="auto"/>
        <w:rPr>
          <w:rFonts w:hint="eastAsia" w:ascii="仿宋_GB2312" w:hAnsi="仿宋_GB2312" w:eastAsia="仿宋_GB2312" w:cs="仿宋_GB2312"/>
        </w:rPr>
      </w:pPr>
    </w:p>
    <w:p w14:paraId="46306EA2">
      <w:pPr>
        <w:spacing w:before="72" w:line="399" w:lineRule="auto"/>
        <w:ind w:left="3329"/>
        <w:rPr>
          <w:rFonts w:hint="eastAsia" w:ascii="仿宋_GB2312" w:hAnsi="仿宋_GB2312" w:eastAsia="仿宋_GB2312" w:cs="仿宋_GB2312"/>
          <w:sz w:val="22"/>
        </w:rPr>
      </w:pPr>
      <w:r>
        <w:rPr>
          <w:rFonts w:hint="eastAsia" w:ascii="仿宋_GB2312" w:hAnsi="仿宋_GB2312" w:eastAsia="仿宋_GB2312" w:cs="仿宋_GB2312"/>
          <w:spacing w:val="-2"/>
          <w:sz w:val="22"/>
        </w:rPr>
        <w:t>征集对象(盖公章):</w:t>
      </w:r>
    </w:p>
    <w:p w14:paraId="7BD3A3FD">
      <w:pPr>
        <w:spacing w:before="210" w:line="399" w:lineRule="auto"/>
        <w:ind w:firstLine="3360" w:firstLineChars="1500"/>
        <w:rPr>
          <w:rFonts w:hint="eastAsia" w:ascii="仿宋_GB2312" w:hAnsi="仿宋_GB2312" w:eastAsia="仿宋_GB2312" w:cs="仿宋_GB2312"/>
          <w:sz w:val="22"/>
        </w:rPr>
      </w:pPr>
      <w:r>
        <w:rPr>
          <w:rFonts w:hint="eastAsia" w:ascii="仿宋_GB2312" w:hAnsi="仿宋_GB2312" w:eastAsia="仿宋_GB2312" w:cs="仿宋_GB2312"/>
          <w:spacing w:val="2"/>
          <w:sz w:val="22"/>
        </w:rPr>
        <w:t>法定代表人(负责人)或委托代理人(签字</w:t>
      </w:r>
      <w:r>
        <w:rPr>
          <w:rFonts w:hint="eastAsia" w:ascii="仿宋_GB2312" w:hAnsi="仿宋_GB2312" w:eastAsia="仿宋_GB2312" w:cs="仿宋_GB2312"/>
          <w:spacing w:val="1"/>
          <w:sz w:val="22"/>
        </w:rPr>
        <w:t>或盖章):</w:t>
      </w:r>
      <w:r>
        <w:rPr>
          <w:rFonts w:hint="eastAsia" w:ascii="仿宋_GB2312" w:hAnsi="仿宋_GB2312" w:eastAsia="仿宋_GB2312" w:cs="仿宋_GB2312"/>
          <w:sz w:val="22"/>
        </w:rPr>
        <w:t xml:space="preserve"> </w:t>
      </w:r>
    </w:p>
    <w:p w14:paraId="4BB41099">
      <w:pPr>
        <w:spacing w:before="210" w:line="399" w:lineRule="auto"/>
        <w:ind w:firstLine="3348" w:firstLineChars="1800"/>
        <w:rPr>
          <w:rFonts w:hint="eastAsia" w:ascii="仿宋_GB2312" w:hAnsi="仿宋_GB2312" w:eastAsia="仿宋_GB2312" w:cs="仿宋_GB2312"/>
          <w:sz w:val="22"/>
        </w:rPr>
      </w:pPr>
      <w:r>
        <w:rPr>
          <w:rFonts w:hint="eastAsia" w:ascii="仿宋_GB2312" w:hAnsi="仿宋_GB2312" w:eastAsia="仿宋_GB2312" w:cs="仿宋_GB2312"/>
          <w:spacing w:val="-17"/>
          <w:sz w:val="22"/>
        </w:rPr>
        <w:t>日</w:t>
      </w:r>
      <w:r>
        <w:rPr>
          <w:rFonts w:hint="eastAsia" w:ascii="仿宋_GB2312" w:hAnsi="仿宋_GB2312" w:eastAsia="仿宋_GB2312" w:cs="仿宋_GB2312"/>
          <w:spacing w:val="7"/>
          <w:sz w:val="22"/>
        </w:rPr>
        <w:t xml:space="preserve"> </w:t>
      </w:r>
      <w:r>
        <w:rPr>
          <w:rFonts w:hint="eastAsia" w:ascii="仿宋_GB2312" w:hAnsi="仿宋_GB2312" w:eastAsia="仿宋_GB2312" w:cs="仿宋_GB2312"/>
          <w:spacing w:val="-17"/>
          <w:sz w:val="22"/>
        </w:rPr>
        <w:t>期 ：</w:t>
      </w:r>
    </w:p>
    <w:p w14:paraId="7B6CD25E">
      <w:pPr>
        <w:spacing w:line="374" w:lineRule="auto"/>
        <w:rPr>
          <w:rFonts w:hint="eastAsia" w:ascii="宋体" w:hAnsi="宋体" w:eastAsia="宋体" w:cs="宋体"/>
          <w:sz w:val="22"/>
        </w:rPr>
        <w:sectPr>
          <w:footerReference r:id="rId9" w:type="default"/>
          <w:pgSz w:w="11900" w:h="16820"/>
          <w:pgMar w:top="1440" w:right="1474" w:bottom="1440" w:left="1474" w:header="619" w:footer="1149" w:gutter="0"/>
          <w:cols w:space="720" w:num="1"/>
        </w:sectPr>
      </w:pPr>
    </w:p>
    <w:p w14:paraId="7C265F66">
      <w:pPr>
        <w:spacing w:line="374" w:lineRule="auto"/>
        <w:rPr>
          <w:rFonts w:hint="eastAsia" w:ascii="宋体" w:hAnsi="宋体" w:eastAsia="宋体" w:cs="宋体"/>
          <w:sz w:val="22"/>
        </w:rPr>
      </w:pPr>
    </w:p>
    <w:p w14:paraId="02CB8892">
      <w:pPr>
        <w:spacing w:before="108" w:line="219" w:lineRule="auto"/>
        <w:ind w:left="2899"/>
        <w:rPr>
          <w:rFonts w:hint="eastAsia" w:ascii="仿宋_GB2312" w:hAnsi="仿宋_GB2312" w:eastAsia="仿宋_GB2312" w:cs="仿宋_GB2312"/>
          <w:sz w:val="33"/>
          <w:szCs w:val="33"/>
        </w:rPr>
      </w:pPr>
      <w:r>
        <w:rPr>
          <w:rFonts w:hint="eastAsia" w:ascii="仿宋_GB2312" w:hAnsi="仿宋_GB2312" w:eastAsia="仿宋_GB2312" w:cs="仿宋_GB2312"/>
          <w:b/>
          <w:bCs/>
          <w:spacing w:val="-15"/>
          <w:sz w:val="33"/>
          <w:szCs w:val="33"/>
        </w:rPr>
        <w:t>三、技术服务确认表</w:t>
      </w:r>
    </w:p>
    <w:p w14:paraId="6C84C5B4">
      <w:pPr>
        <w:spacing w:before="110"/>
        <w:rPr>
          <w:rFonts w:hint="eastAsia" w:ascii="仿宋_GB2312" w:hAnsi="仿宋_GB2312" w:eastAsia="仿宋_GB2312" w:cs="仿宋_GB2312"/>
        </w:rPr>
      </w:pPr>
    </w:p>
    <w:tbl>
      <w:tblPr>
        <w:tblStyle w:val="25"/>
        <w:tblW w:w="86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5938"/>
        <w:gridCol w:w="2025"/>
      </w:tblGrid>
      <w:tr w14:paraId="0A7D7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94" w:type="dxa"/>
          </w:tcPr>
          <w:p w14:paraId="48E93C37">
            <w:pPr>
              <w:pStyle w:val="24"/>
              <w:spacing w:before="141" w:line="221" w:lineRule="auto"/>
              <w:ind w:left="147"/>
              <w:rPr>
                <w:rFonts w:hint="eastAsia" w:ascii="仿宋_GB2312" w:hAnsi="仿宋_GB2312" w:eastAsia="仿宋_GB2312" w:cs="仿宋_GB2312"/>
                <w:sz w:val="19"/>
                <w:szCs w:val="19"/>
              </w:rPr>
            </w:pPr>
            <w:r>
              <w:rPr>
                <w:rFonts w:hint="eastAsia" w:ascii="仿宋_GB2312" w:hAnsi="仿宋_GB2312" w:eastAsia="仿宋_GB2312" w:cs="仿宋_GB2312"/>
                <w:b/>
                <w:bCs/>
                <w:spacing w:val="-4"/>
                <w:sz w:val="19"/>
                <w:szCs w:val="19"/>
              </w:rPr>
              <w:t>序号</w:t>
            </w:r>
          </w:p>
        </w:tc>
        <w:tc>
          <w:tcPr>
            <w:tcW w:w="5938" w:type="dxa"/>
          </w:tcPr>
          <w:p w14:paraId="72DC7283">
            <w:pPr>
              <w:pStyle w:val="24"/>
              <w:spacing w:before="140" w:line="219" w:lineRule="auto"/>
              <w:ind w:left="2013"/>
              <w:rPr>
                <w:rFonts w:hint="eastAsia" w:ascii="仿宋_GB2312" w:hAnsi="仿宋_GB2312" w:eastAsia="仿宋_GB2312" w:cs="仿宋_GB2312"/>
                <w:sz w:val="19"/>
                <w:szCs w:val="19"/>
              </w:rPr>
            </w:pPr>
            <w:r>
              <w:rPr>
                <w:rFonts w:hint="eastAsia" w:ascii="仿宋_GB2312" w:hAnsi="仿宋_GB2312" w:eastAsia="仿宋_GB2312" w:cs="仿宋_GB2312"/>
                <w:b/>
                <w:bCs/>
                <w:spacing w:val="-4"/>
                <w:sz w:val="19"/>
                <w:szCs w:val="19"/>
              </w:rPr>
              <w:t>征集文件要求</w:t>
            </w:r>
          </w:p>
        </w:tc>
        <w:tc>
          <w:tcPr>
            <w:tcW w:w="2025" w:type="dxa"/>
          </w:tcPr>
          <w:p w14:paraId="370319B1">
            <w:pPr>
              <w:pStyle w:val="24"/>
              <w:spacing w:before="140" w:line="219"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b/>
                <w:bCs/>
                <w:spacing w:val="-4"/>
                <w:sz w:val="19"/>
                <w:szCs w:val="19"/>
              </w:rPr>
              <w:t>征集对象</w:t>
            </w:r>
            <w:r>
              <w:rPr>
                <w:rFonts w:hint="eastAsia" w:ascii="仿宋_GB2312" w:hAnsi="仿宋_GB2312" w:eastAsia="仿宋_GB2312" w:cs="仿宋_GB2312"/>
                <w:b/>
                <w:bCs/>
                <w:spacing w:val="-4"/>
                <w:sz w:val="19"/>
                <w:szCs w:val="19"/>
                <w:lang w:eastAsia="zh-CN"/>
              </w:rPr>
              <w:t>确认</w:t>
            </w:r>
            <w:r>
              <w:rPr>
                <w:rFonts w:hint="eastAsia" w:ascii="仿宋_GB2312" w:hAnsi="仿宋_GB2312" w:eastAsia="仿宋_GB2312" w:cs="仿宋_GB2312"/>
                <w:b/>
                <w:bCs/>
                <w:spacing w:val="-4"/>
                <w:sz w:val="19"/>
                <w:szCs w:val="19"/>
              </w:rPr>
              <w:t>情况</w:t>
            </w:r>
          </w:p>
        </w:tc>
      </w:tr>
      <w:tr w14:paraId="648C0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8" w:hRule="atLeast"/>
        </w:trPr>
        <w:tc>
          <w:tcPr>
            <w:tcW w:w="694" w:type="dxa"/>
            <w:vAlign w:val="center"/>
          </w:tcPr>
          <w:p w14:paraId="5A05BA60">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w:t>
            </w:r>
          </w:p>
        </w:tc>
        <w:tc>
          <w:tcPr>
            <w:tcW w:w="5938" w:type="dxa"/>
          </w:tcPr>
          <w:p w14:paraId="27F80CDD">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保函(保单)文本格式要求：</w:t>
            </w:r>
          </w:p>
          <w:p w14:paraId="1C6A2608">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征集对象应当为投标企业在线开具电子保函(保单),电子保函(保单)格式应满足国家法律、法规、规章及温州市政务服务局相关要求。征集对象提供的保函(保单)格式文本主要条款需符合国家发布的政策规范要求，嘉兴市产权交易有限公司保留就有关条款作修改、修订的权利。</w:t>
            </w:r>
          </w:p>
          <w:p w14:paraId="353F20F1">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保函(保单)内容包括但不限于以下内容：</w:t>
            </w:r>
          </w:p>
          <w:p w14:paraId="4C20205A">
            <w:pPr>
              <w:pStyle w:val="24"/>
              <w:spacing w:before="62" w:after="0" w:line="192" w:lineRule="auto"/>
              <w:rPr>
                <w:rFonts w:hint="eastAsia" w:ascii="仿宋_GB2312" w:hAnsi="仿宋_GB2312" w:eastAsia="仿宋_GB2312" w:cs="仿宋_GB2312"/>
                <w:sz w:val="19"/>
                <w:szCs w:val="19"/>
                <w:lang w:eastAsia="zh-CN"/>
              </w:rPr>
            </w:pPr>
            <w:r>
              <w:rPr>
                <w:rFonts w:hint="eastAsia" w:ascii="仿宋_GB2312" w:hAnsi="仿宋_GB2312" w:eastAsia="仿宋_GB2312" w:cs="仿宋_GB2312"/>
                <w:sz w:val="22"/>
                <w:szCs w:val="22"/>
                <w:lang w:eastAsia="zh-CN"/>
              </w:rPr>
              <w:t>投保人信息；被担保人信息；招标项目名称；约定的承担损失赔偿责任情形；担保金 额；担保期间；担保费等。</w:t>
            </w:r>
          </w:p>
        </w:tc>
        <w:tc>
          <w:tcPr>
            <w:tcW w:w="2025" w:type="dxa"/>
            <w:vAlign w:val="center"/>
          </w:tcPr>
          <w:p w14:paraId="301B26D5">
            <w:pPr>
              <w:pStyle w:val="24"/>
              <w:spacing w:before="61" w:line="445" w:lineRule="auto"/>
              <w:ind w:right="12"/>
              <w:jc w:val="center"/>
              <w:rPr>
                <w:rFonts w:hint="eastAsia" w:ascii="仿宋_GB2312" w:hAnsi="仿宋_GB2312" w:eastAsia="仿宋_GB2312" w:cs="仿宋_GB2312"/>
                <w:sz w:val="19"/>
                <w:szCs w:val="19"/>
              </w:rPr>
            </w:pPr>
            <w:r>
              <w:rPr>
                <w:rFonts w:hint="eastAsia" w:ascii="仿宋_GB2312" w:hAnsi="仿宋_GB2312" w:eastAsia="仿宋_GB2312" w:cs="仿宋_GB2312"/>
                <w:spacing w:val="-3"/>
                <w:sz w:val="22"/>
                <w:szCs w:val="22"/>
              </w:rPr>
              <w:t>完全</w:t>
            </w:r>
            <w:r>
              <w:rPr>
                <w:rFonts w:hint="eastAsia" w:ascii="仿宋_GB2312" w:hAnsi="仿宋_GB2312" w:eastAsia="仿宋_GB2312" w:cs="仿宋_GB2312"/>
                <w:spacing w:val="-3"/>
                <w:sz w:val="22"/>
                <w:szCs w:val="22"/>
                <w:lang w:eastAsia="zh-CN"/>
              </w:rPr>
              <w:t>符合</w:t>
            </w:r>
          </w:p>
        </w:tc>
      </w:tr>
      <w:tr w14:paraId="32DF7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trPr>
        <w:tc>
          <w:tcPr>
            <w:tcW w:w="694" w:type="dxa"/>
            <w:vAlign w:val="center"/>
          </w:tcPr>
          <w:p w14:paraId="258327A6">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2</w:t>
            </w:r>
          </w:p>
        </w:tc>
        <w:tc>
          <w:tcPr>
            <w:tcW w:w="5938" w:type="dxa"/>
          </w:tcPr>
          <w:p w14:paraId="17FA307B">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签章要求：</w:t>
            </w:r>
          </w:p>
          <w:p w14:paraId="6BA14914">
            <w:pPr>
              <w:pStyle w:val="24"/>
              <w:spacing w:before="62" w:after="0" w:line="192" w:lineRule="auto"/>
              <w:rPr>
                <w:rFonts w:hint="eastAsia" w:ascii="仿宋_GB2312" w:hAnsi="仿宋_GB2312" w:eastAsia="仿宋_GB2312" w:cs="仿宋_GB2312"/>
                <w:sz w:val="19"/>
                <w:szCs w:val="19"/>
                <w:lang w:eastAsia="zh-CN"/>
              </w:rPr>
            </w:pPr>
            <w:r>
              <w:rPr>
                <w:rFonts w:hint="eastAsia" w:ascii="仿宋_GB2312" w:hAnsi="仿宋_GB2312" w:eastAsia="仿宋_GB2312" w:cs="仿宋_GB2312"/>
                <w:sz w:val="22"/>
                <w:szCs w:val="22"/>
                <w:lang w:eastAsia="zh-CN"/>
              </w:rPr>
              <w:t>征集对象应使用第三方CA机构颁发的数字证书进行电子签名(签章),确保电子保函(保单)的法律效力，相关文件需遵循PKI体系的数字签名系统和数字证书技术标准和规范。电子签名需符合《中华人民共和国电子签名法》。</w:t>
            </w:r>
          </w:p>
        </w:tc>
        <w:tc>
          <w:tcPr>
            <w:tcW w:w="2025" w:type="dxa"/>
            <w:vAlign w:val="center"/>
          </w:tcPr>
          <w:p w14:paraId="71F5D67B">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376EF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694" w:type="dxa"/>
            <w:vAlign w:val="center"/>
          </w:tcPr>
          <w:p w14:paraId="20982E20">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3</w:t>
            </w:r>
          </w:p>
        </w:tc>
        <w:tc>
          <w:tcPr>
            <w:tcW w:w="5938" w:type="dxa"/>
          </w:tcPr>
          <w:p w14:paraId="793F16DF">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自动生成电子保函(保单):</w:t>
            </w:r>
          </w:p>
          <w:p w14:paraId="06E32A11">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能实现系统自动生成电子保函(保单),进行电子签章，满足无人工参与审批，通过系统自动开具。</w:t>
            </w:r>
          </w:p>
        </w:tc>
        <w:tc>
          <w:tcPr>
            <w:tcW w:w="2025" w:type="dxa"/>
            <w:vAlign w:val="center"/>
          </w:tcPr>
          <w:p w14:paraId="0286A60D">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lang w:eastAsia="zh-CN"/>
              </w:rPr>
              <w:t>完全符合</w:t>
            </w:r>
          </w:p>
        </w:tc>
      </w:tr>
      <w:tr w14:paraId="0517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694" w:type="dxa"/>
            <w:vAlign w:val="center"/>
          </w:tcPr>
          <w:p w14:paraId="500A4808">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4</w:t>
            </w:r>
          </w:p>
        </w:tc>
        <w:tc>
          <w:tcPr>
            <w:tcW w:w="5938" w:type="dxa"/>
          </w:tcPr>
          <w:p w14:paraId="751CE8D8">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安全性要求：</w:t>
            </w:r>
          </w:p>
          <w:p w14:paraId="6DB27471">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征集对象需提供数据安全的保证方案，不得提前获知投保人参与项目的具体信息(如项目名称、招标人名称等),同时确保数据交互过程始终处于加密状态以及 投标截止时间前所开具加密保函(保单)的有效性。</w:t>
            </w:r>
          </w:p>
        </w:tc>
        <w:tc>
          <w:tcPr>
            <w:tcW w:w="2025" w:type="dxa"/>
            <w:vAlign w:val="center"/>
          </w:tcPr>
          <w:p w14:paraId="0A37B379">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0A617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694" w:type="dxa"/>
            <w:vAlign w:val="center"/>
          </w:tcPr>
          <w:p w14:paraId="48D2DC56">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5</w:t>
            </w:r>
          </w:p>
        </w:tc>
        <w:tc>
          <w:tcPr>
            <w:tcW w:w="5938" w:type="dxa"/>
          </w:tcPr>
          <w:p w14:paraId="2B58F30B">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安全保密要求：</w:t>
            </w:r>
          </w:p>
          <w:p w14:paraId="4EE3A575">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接入嘉兴禾采联综合采购服务平台电子保函(保单)支撑平台的各方应从技术上实现数据保密，不得向招标人或者其委托的招标代理机构以外的任何单位和个人泄露潜在申请人名称、数量以及可能影响公平竞争的其他信息。</w:t>
            </w:r>
          </w:p>
        </w:tc>
        <w:tc>
          <w:tcPr>
            <w:tcW w:w="2025" w:type="dxa"/>
            <w:vAlign w:val="center"/>
          </w:tcPr>
          <w:p w14:paraId="55DB43E1">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25D33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694" w:type="dxa"/>
            <w:vAlign w:val="center"/>
          </w:tcPr>
          <w:p w14:paraId="7F4C32FE">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6</w:t>
            </w:r>
          </w:p>
        </w:tc>
        <w:tc>
          <w:tcPr>
            <w:tcW w:w="5938" w:type="dxa"/>
          </w:tcPr>
          <w:p w14:paraId="1679139E">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信息告知要求：</w:t>
            </w:r>
          </w:p>
          <w:p w14:paraId="6F2BB7C1">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征集对象须履行信息充分告知的义务，通过嘉兴禾采联综合采购服务平台电子保函(保单)支撑平台及时告知投标企业包括但不限于授信额度、电子保函(保单)审核出具情况、收费标准、服务承诺、双方法律责任等。</w:t>
            </w:r>
          </w:p>
        </w:tc>
        <w:tc>
          <w:tcPr>
            <w:tcW w:w="2025" w:type="dxa"/>
            <w:vAlign w:val="center"/>
          </w:tcPr>
          <w:p w14:paraId="60438510">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1032F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694" w:type="dxa"/>
            <w:vAlign w:val="center"/>
          </w:tcPr>
          <w:p w14:paraId="5D1DAFEC">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7</w:t>
            </w:r>
          </w:p>
        </w:tc>
        <w:tc>
          <w:tcPr>
            <w:tcW w:w="5938" w:type="dxa"/>
          </w:tcPr>
          <w:p w14:paraId="021019FD">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保函(保单)开具时间要求：</w:t>
            </w:r>
          </w:p>
          <w:p w14:paraId="1761465F">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保费支付成功、电子保函(保单)服务支撑模块反馈投保成功后及时推送正式电子保函(保单)。</w:t>
            </w:r>
          </w:p>
        </w:tc>
        <w:tc>
          <w:tcPr>
            <w:tcW w:w="2025" w:type="dxa"/>
            <w:vAlign w:val="center"/>
          </w:tcPr>
          <w:p w14:paraId="19C60339">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37415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694" w:type="dxa"/>
            <w:vAlign w:val="center"/>
          </w:tcPr>
          <w:p w14:paraId="31972B74">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8</w:t>
            </w:r>
          </w:p>
        </w:tc>
        <w:tc>
          <w:tcPr>
            <w:tcW w:w="5938" w:type="dxa"/>
          </w:tcPr>
          <w:p w14:paraId="360189AF">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保函(保单)费用支付要求：</w:t>
            </w:r>
          </w:p>
          <w:p w14:paraId="194B87B6">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投保人支付电子保函(保单)保费时，需从企业账户支出。征集对象具备追溯电子保函(保单)费用来源的技术能力，确保投标电子保函(保单)的费用支付来自投保人的基本账户。</w:t>
            </w:r>
          </w:p>
        </w:tc>
        <w:tc>
          <w:tcPr>
            <w:tcW w:w="2025" w:type="dxa"/>
            <w:vAlign w:val="center"/>
          </w:tcPr>
          <w:p w14:paraId="70E2EA67">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bl>
    <w:p w14:paraId="61E502F0">
      <w:pPr>
        <w:pStyle w:val="24"/>
        <w:spacing w:before="62" w:after="0" w:line="184" w:lineRule="auto"/>
        <w:jc w:val="center"/>
        <w:rPr>
          <w:rFonts w:hint="eastAsia" w:ascii="仿宋_GB2312" w:hAnsi="仿宋_GB2312" w:eastAsia="仿宋_GB2312" w:cs="仿宋_GB2312"/>
          <w:sz w:val="19"/>
          <w:szCs w:val="19"/>
        </w:rPr>
        <w:sectPr>
          <w:headerReference r:id="rId10" w:type="default"/>
          <w:pgSz w:w="11900" w:h="16820"/>
          <w:pgMar w:top="1440" w:right="1474" w:bottom="1440" w:left="1474" w:header="619" w:footer="1149" w:gutter="0"/>
          <w:cols w:space="720" w:num="1"/>
        </w:sectPr>
      </w:pPr>
    </w:p>
    <w:p w14:paraId="4C82071C">
      <w:pPr>
        <w:pStyle w:val="24"/>
        <w:spacing w:before="62" w:after="0" w:line="184" w:lineRule="auto"/>
        <w:jc w:val="center"/>
        <w:rPr>
          <w:rFonts w:hint="eastAsia" w:ascii="仿宋_GB2312" w:hAnsi="仿宋_GB2312" w:eastAsia="仿宋_GB2312" w:cs="仿宋_GB2312"/>
          <w:sz w:val="19"/>
          <w:szCs w:val="19"/>
        </w:rPr>
      </w:pPr>
    </w:p>
    <w:tbl>
      <w:tblPr>
        <w:tblStyle w:val="25"/>
        <w:tblW w:w="86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5938"/>
        <w:gridCol w:w="2015"/>
      </w:tblGrid>
      <w:tr w14:paraId="1C070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94" w:type="dxa"/>
            <w:vAlign w:val="center"/>
          </w:tcPr>
          <w:p w14:paraId="10578F62">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9</w:t>
            </w:r>
          </w:p>
        </w:tc>
        <w:tc>
          <w:tcPr>
            <w:tcW w:w="5938" w:type="dxa"/>
          </w:tcPr>
          <w:p w14:paraId="36591082">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对接时限要求：</w:t>
            </w:r>
          </w:p>
          <w:p w14:paraId="6D6FA040">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征集对象须在收到入围通知书起5个工作日内， 与嘉兴禾采联综合采购服务平台电子保函(保单)支撑平台对接，并于收到入围对接通知书之日起2个月内完成技术对接。待对接完成后实现电子保函(保单)信息传输和保密功能，并经联动测试合格，正常出具电子保函(保单)。</w:t>
            </w:r>
          </w:p>
        </w:tc>
        <w:tc>
          <w:tcPr>
            <w:tcW w:w="2015" w:type="dxa"/>
            <w:vAlign w:val="center"/>
          </w:tcPr>
          <w:p w14:paraId="4F4341FE">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72945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694" w:type="dxa"/>
            <w:vAlign w:val="center"/>
          </w:tcPr>
          <w:p w14:paraId="1A1A2F96">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10</w:t>
            </w:r>
          </w:p>
        </w:tc>
        <w:tc>
          <w:tcPr>
            <w:tcW w:w="5938" w:type="dxa"/>
          </w:tcPr>
          <w:p w14:paraId="738C1031">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担保期间要求：</w:t>
            </w:r>
          </w:p>
          <w:p w14:paraId="6B718F12">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担保期间必须覆盖从投标截止时间起到投标有效 期届满，如有投标有效期延长的担保期限自动延长至新的投标有效期。</w:t>
            </w:r>
          </w:p>
        </w:tc>
        <w:tc>
          <w:tcPr>
            <w:tcW w:w="2015" w:type="dxa"/>
            <w:vAlign w:val="center"/>
          </w:tcPr>
          <w:p w14:paraId="22E6262F">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0A3A5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9" w:hRule="atLeast"/>
        </w:trPr>
        <w:tc>
          <w:tcPr>
            <w:tcW w:w="694" w:type="dxa"/>
            <w:vAlign w:val="center"/>
          </w:tcPr>
          <w:p w14:paraId="176E8363">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11</w:t>
            </w:r>
          </w:p>
        </w:tc>
        <w:tc>
          <w:tcPr>
            <w:tcW w:w="5938" w:type="dxa"/>
          </w:tcPr>
          <w:p w14:paraId="6B602A90">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投保人在参加投标过程中，有违反法律、法规和规章规定或招标文件约定不予退还(或没收)投标保证金的，提供电子保函(保单)服务的征集对象需及时进行赔付。</w:t>
            </w:r>
          </w:p>
          <w:p w14:paraId="4CC4D36C">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担保责任必须包括但不限于以下情形：</w:t>
            </w:r>
          </w:p>
          <w:p w14:paraId="53E2ED5E">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(1)从投标截止时间起到投标有效期届满前，投标方修改或撤销投标文件；</w:t>
            </w:r>
          </w:p>
          <w:p w14:paraId="4B6D1B15">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(2)在收到中标通知书后，投标方未能按中标通知书要求与招标人签订合同；</w:t>
            </w:r>
          </w:p>
          <w:p w14:paraId="7D5C752B">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(3)在本项目招投标过程中，出现招标文件规定的其他投标保证金不予退还的情形。</w:t>
            </w:r>
          </w:p>
        </w:tc>
        <w:tc>
          <w:tcPr>
            <w:tcW w:w="2015" w:type="dxa"/>
            <w:vAlign w:val="center"/>
          </w:tcPr>
          <w:p w14:paraId="09680CD4">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1F905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694" w:type="dxa"/>
            <w:vAlign w:val="center"/>
          </w:tcPr>
          <w:p w14:paraId="102EDA8A">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12</w:t>
            </w:r>
          </w:p>
        </w:tc>
        <w:tc>
          <w:tcPr>
            <w:tcW w:w="5938" w:type="dxa"/>
          </w:tcPr>
          <w:p w14:paraId="1881C640">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赔付时间：</w:t>
            </w:r>
          </w:p>
          <w:p w14:paraId="43707AE0">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投标保函出具机构本着见索即付的原则，将投标 保证金担保赔偿款汇入指定帐户；投标保单在收到索赔资料三个工作日内，将投标保证金担保赔偿款汇入指定帐户。</w:t>
            </w:r>
          </w:p>
        </w:tc>
        <w:tc>
          <w:tcPr>
            <w:tcW w:w="2015" w:type="dxa"/>
            <w:vAlign w:val="center"/>
          </w:tcPr>
          <w:p w14:paraId="538B281D">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4BEE7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694" w:type="dxa"/>
            <w:vAlign w:val="center"/>
          </w:tcPr>
          <w:p w14:paraId="22A449AE">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13</w:t>
            </w:r>
          </w:p>
        </w:tc>
        <w:tc>
          <w:tcPr>
            <w:tcW w:w="5938" w:type="dxa"/>
          </w:tcPr>
          <w:p w14:paraId="665EA400">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提供电子保函(保单)服务的征集对象对电子保函(保单)业务合作期内发出的电子保函(保单)需承担担保责任。提前终止合作的征集对象须对其终止合作前所开具的电子保函(保单)履行赔付责任。</w:t>
            </w:r>
          </w:p>
        </w:tc>
        <w:tc>
          <w:tcPr>
            <w:tcW w:w="2015" w:type="dxa"/>
            <w:vAlign w:val="center"/>
          </w:tcPr>
          <w:p w14:paraId="7F267208">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1B796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94" w:type="dxa"/>
            <w:vAlign w:val="center"/>
          </w:tcPr>
          <w:p w14:paraId="1F4143C6">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14</w:t>
            </w:r>
          </w:p>
        </w:tc>
        <w:tc>
          <w:tcPr>
            <w:tcW w:w="5938" w:type="dxa"/>
          </w:tcPr>
          <w:p w14:paraId="17F8C2E0">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退保情形应包括但不限于以下情形：</w:t>
            </w:r>
          </w:p>
          <w:p w14:paraId="1E79F72D">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(1)投标截止时间前，投保人撤销投标文件；</w:t>
            </w:r>
          </w:p>
          <w:p w14:paraId="6E01BA17">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(2)国家法律、法规、规章或政策有变化调整或招标人原因，取消该招标项目的。</w:t>
            </w:r>
          </w:p>
        </w:tc>
        <w:tc>
          <w:tcPr>
            <w:tcW w:w="2015" w:type="dxa"/>
            <w:vAlign w:val="center"/>
          </w:tcPr>
          <w:p w14:paraId="2A13F3FA">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r w14:paraId="0E2CC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94" w:type="dxa"/>
            <w:vAlign w:val="center"/>
          </w:tcPr>
          <w:p w14:paraId="465BE633">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15</w:t>
            </w:r>
          </w:p>
        </w:tc>
        <w:tc>
          <w:tcPr>
            <w:tcW w:w="5938" w:type="dxa"/>
          </w:tcPr>
          <w:p w14:paraId="6939384B">
            <w:pPr>
              <w:pStyle w:val="24"/>
              <w:spacing w:before="62" w:after="0" w:line="192" w:lineRule="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在后续对接过程中产生的相关技术开发、接口对接以及后期系统日常维护等费用由各征集单位自行承担。</w:t>
            </w:r>
          </w:p>
        </w:tc>
        <w:tc>
          <w:tcPr>
            <w:tcW w:w="2015" w:type="dxa"/>
            <w:vAlign w:val="center"/>
          </w:tcPr>
          <w:p w14:paraId="4CF16E83">
            <w:pPr>
              <w:pStyle w:val="24"/>
              <w:spacing w:before="62" w:after="0" w:line="184" w:lineRule="auto"/>
              <w:jc w:val="center"/>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完全</w:t>
            </w:r>
            <w:r>
              <w:rPr>
                <w:rFonts w:hint="eastAsia" w:ascii="仿宋_GB2312" w:hAnsi="仿宋_GB2312" w:eastAsia="仿宋_GB2312" w:cs="仿宋_GB2312"/>
                <w:sz w:val="19"/>
                <w:szCs w:val="19"/>
                <w:lang w:eastAsia="zh-CN"/>
              </w:rPr>
              <w:t>符合</w:t>
            </w:r>
          </w:p>
        </w:tc>
      </w:tr>
    </w:tbl>
    <w:p w14:paraId="11F6F0B7">
      <w:pPr>
        <w:spacing w:before="69" w:line="219" w:lineRule="auto"/>
        <w:rPr>
          <w:rFonts w:hint="eastAsia" w:ascii="仿宋_GB2312" w:hAnsi="仿宋_GB2312" w:eastAsia="仿宋_GB2312" w:cs="仿宋_GB2312"/>
          <w:spacing w:val="9"/>
          <w:szCs w:val="21"/>
        </w:rPr>
      </w:pPr>
    </w:p>
    <w:p w14:paraId="6F1A24D9">
      <w:pPr>
        <w:spacing w:line="399" w:lineRule="auto"/>
        <w:ind w:firstLine="3360" w:firstLineChars="1600"/>
        <w:rPr>
          <w:rFonts w:hint="eastAsia" w:ascii="仿宋_GB2312" w:hAnsi="仿宋_GB2312" w:eastAsia="仿宋_GB2312" w:cs="仿宋_GB2312"/>
          <w:szCs w:val="21"/>
        </w:rPr>
      </w:pPr>
      <w:r>
        <w:rPr>
          <w:rFonts w:hint="eastAsia" w:ascii="仿宋_GB2312" w:hAnsi="仿宋_GB2312" w:eastAsia="仿宋_GB2312" w:cs="仿宋_GB2312"/>
          <w:szCs w:val="21"/>
        </w:rPr>
        <w:t>征集对象(盖公章):</w:t>
      </w:r>
    </w:p>
    <w:p w14:paraId="561DAF21">
      <w:pPr>
        <w:spacing w:line="526" w:lineRule="auto"/>
        <w:ind w:firstLine="3360" w:firstLineChars="16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法定代表人(负责人)或委托代理人(签字或盖章): </w:t>
      </w:r>
    </w:p>
    <w:p w14:paraId="156FC92F">
      <w:pPr>
        <w:spacing w:line="526" w:lineRule="auto"/>
        <w:ind w:firstLine="3360" w:firstLineChars="1600"/>
        <w:rPr>
          <w:rFonts w:hint="eastAsia" w:ascii="仿宋_GB2312" w:hAnsi="仿宋_GB2312" w:eastAsia="仿宋_GB2312" w:cs="仿宋_GB2312"/>
          <w:szCs w:val="21"/>
        </w:rPr>
      </w:pPr>
      <w:r>
        <w:rPr>
          <w:rFonts w:hint="eastAsia" w:ascii="仿宋_GB2312" w:hAnsi="仿宋_GB2312" w:eastAsia="仿宋_GB2312" w:cs="仿宋_GB2312"/>
          <w:szCs w:val="21"/>
        </w:rPr>
        <w:t>日 期：</w:t>
      </w:r>
    </w:p>
    <w:p w14:paraId="2B959C9F">
      <w:pPr>
        <w:spacing w:before="69" w:line="221" w:lineRule="auto"/>
        <w:rPr>
          <w:rFonts w:hint="eastAsia" w:ascii="仿宋_GB2312" w:hAnsi="仿宋_GB2312" w:eastAsia="仿宋_GB2312" w:cs="仿宋_GB2312"/>
          <w:spacing w:val="-6"/>
          <w:szCs w:val="21"/>
        </w:rPr>
      </w:pPr>
    </w:p>
    <w:p w14:paraId="20FD8C9F">
      <w:pPr>
        <w:spacing w:before="69" w:line="221" w:lineRule="auto"/>
        <w:rPr>
          <w:rFonts w:hint="eastAsia" w:ascii="仿宋_GB2312" w:hAnsi="仿宋_GB2312" w:eastAsia="仿宋_GB2312" w:cs="仿宋_GB2312"/>
          <w:szCs w:val="21"/>
        </w:rPr>
      </w:pPr>
      <w:r>
        <w:rPr>
          <w:rFonts w:hint="eastAsia" w:ascii="仿宋_GB2312" w:hAnsi="仿宋_GB2312" w:eastAsia="仿宋_GB2312" w:cs="仿宋_GB2312"/>
          <w:spacing w:val="-6"/>
          <w:szCs w:val="21"/>
        </w:rPr>
        <w:t>备注：</w:t>
      </w:r>
    </w:p>
    <w:p w14:paraId="33138D5F">
      <w:pPr>
        <w:spacing w:before="199" w:line="318" w:lineRule="auto"/>
        <w:ind w:left="24" w:right="146"/>
        <w:rPr>
          <w:rFonts w:hint="eastAsia" w:ascii="仿宋_GB2312" w:hAnsi="仿宋_GB2312" w:eastAsia="仿宋_GB2312" w:cs="仿宋_GB2312"/>
          <w:szCs w:val="21"/>
        </w:rPr>
      </w:pPr>
      <w:r>
        <w:rPr>
          <w:rFonts w:hint="eastAsia" w:ascii="仿宋_GB2312" w:hAnsi="仿宋_GB2312" w:eastAsia="仿宋_GB2312" w:cs="仿宋_GB2312"/>
          <w:szCs w:val="21"/>
        </w:rPr>
        <w:t>1、以上各项必须完全符合征集文件要求，否则</w:t>
      </w:r>
      <w:r>
        <w:rPr>
          <w:rFonts w:hint="eastAsia" w:ascii="仿宋_GB2312" w:hAnsi="仿宋_GB2312" w:eastAsia="仿宋_GB2312" w:cs="仿宋_GB2312"/>
          <w:spacing w:val="-1"/>
          <w:szCs w:val="21"/>
        </w:rPr>
        <w:t>作无效处</w:t>
      </w:r>
      <w:r>
        <w:rPr>
          <w:rFonts w:hint="eastAsia" w:ascii="仿宋_GB2312" w:hAnsi="仿宋_GB2312" w:eastAsia="仿宋_GB2312" w:cs="仿宋_GB2312"/>
          <w:spacing w:val="-4"/>
          <w:szCs w:val="21"/>
        </w:rPr>
        <w:t>理。</w:t>
      </w:r>
    </w:p>
    <w:p w14:paraId="79C85324">
      <w:pPr>
        <w:spacing w:line="374" w:lineRule="auto"/>
        <w:rPr>
          <w:rFonts w:hint="eastAsia" w:ascii="仿宋_GB2312" w:hAnsi="仿宋_GB2312" w:eastAsia="仿宋_GB2312" w:cs="仿宋_GB2312"/>
          <w:sz w:val="22"/>
        </w:rPr>
        <w:sectPr>
          <w:footerReference r:id="rId11" w:type="default"/>
          <w:pgSz w:w="11900" w:h="16820"/>
          <w:pgMar w:top="1440" w:right="1474" w:bottom="1440" w:left="1474" w:header="638" w:footer="1109" w:gutter="0"/>
          <w:cols w:space="720" w:num="1"/>
        </w:sectPr>
      </w:pPr>
      <w:r>
        <w:rPr>
          <w:rFonts w:hint="eastAsia" w:ascii="仿宋_GB2312" w:hAnsi="仿宋_GB2312" w:eastAsia="仿宋_GB2312" w:cs="仿宋_GB2312"/>
          <w:spacing w:val="-2"/>
          <w:szCs w:val="21"/>
        </w:rPr>
        <w:t>2、征集对象需如实填写，否则按虚假应标，取消征集对象资格，并承担相应责任。</w:t>
      </w:r>
    </w:p>
    <w:p w14:paraId="6B78F2BB">
      <w:pPr>
        <w:spacing w:before="104" w:line="220" w:lineRule="auto"/>
        <w:ind w:left="2999"/>
        <w:rPr>
          <w:rFonts w:hint="eastAsia" w:ascii="仿宋_GB2312" w:hAnsi="仿宋_GB2312" w:eastAsia="仿宋_GB2312" w:cs="仿宋_GB2312"/>
          <w:b/>
          <w:bCs/>
          <w:spacing w:val="-12"/>
          <w:sz w:val="32"/>
          <w:szCs w:val="32"/>
        </w:rPr>
      </w:pPr>
    </w:p>
    <w:p w14:paraId="5111F139">
      <w:pPr>
        <w:spacing w:before="104" w:line="220" w:lineRule="auto"/>
        <w:ind w:left="2999"/>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四、成功案例清单</w:t>
      </w:r>
    </w:p>
    <w:p w14:paraId="5E5BE2BB">
      <w:pPr>
        <w:spacing w:before="121"/>
        <w:rPr>
          <w:rFonts w:hint="eastAsia" w:ascii="仿宋_GB2312" w:hAnsi="仿宋_GB2312" w:eastAsia="仿宋_GB2312" w:cs="仿宋_GB2312"/>
        </w:rPr>
      </w:pPr>
    </w:p>
    <w:p w14:paraId="675EF079">
      <w:pPr>
        <w:spacing w:before="120"/>
        <w:rPr>
          <w:rFonts w:hint="eastAsia" w:ascii="仿宋_GB2312" w:hAnsi="仿宋_GB2312" w:eastAsia="仿宋_GB2312" w:cs="仿宋_GB2312"/>
        </w:rPr>
      </w:pPr>
    </w:p>
    <w:tbl>
      <w:tblPr>
        <w:tblStyle w:val="25"/>
        <w:tblW w:w="83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2906"/>
        <w:gridCol w:w="1808"/>
        <w:gridCol w:w="2681"/>
      </w:tblGrid>
      <w:tr w14:paraId="68711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954" w:type="dxa"/>
          </w:tcPr>
          <w:p w14:paraId="464CF8B4">
            <w:pPr>
              <w:spacing w:line="261" w:lineRule="auto"/>
              <w:rPr>
                <w:rFonts w:hint="eastAsia" w:ascii="仿宋_GB2312" w:hAnsi="仿宋_GB2312" w:eastAsia="仿宋_GB2312" w:cs="仿宋_GB2312"/>
              </w:rPr>
            </w:pPr>
          </w:p>
          <w:p w14:paraId="74E962D0">
            <w:pPr>
              <w:pStyle w:val="24"/>
              <w:spacing w:before="69" w:line="221" w:lineRule="auto"/>
              <w:ind w:left="258"/>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序号</w:t>
            </w:r>
          </w:p>
        </w:tc>
        <w:tc>
          <w:tcPr>
            <w:tcW w:w="2906" w:type="dxa"/>
          </w:tcPr>
          <w:p w14:paraId="31807AD9">
            <w:pPr>
              <w:spacing w:line="261" w:lineRule="auto"/>
              <w:rPr>
                <w:rFonts w:hint="eastAsia" w:ascii="仿宋_GB2312" w:hAnsi="仿宋_GB2312" w:eastAsia="仿宋_GB2312" w:cs="仿宋_GB2312"/>
              </w:rPr>
            </w:pPr>
          </w:p>
          <w:p w14:paraId="51E0F5F0">
            <w:pPr>
              <w:pStyle w:val="24"/>
              <w:spacing w:before="68" w:line="220" w:lineRule="auto"/>
              <w:ind w:left="1133"/>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用户名称</w:t>
            </w:r>
          </w:p>
        </w:tc>
        <w:tc>
          <w:tcPr>
            <w:tcW w:w="1808" w:type="dxa"/>
          </w:tcPr>
          <w:p w14:paraId="28205991">
            <w:pPr>
              <w:spacing w:line="263" w:lineRule="auto"/>
              <w:rPr>
                <w:rFonts w:hint="eastAsia" w:ascii="仿宋_GB2312" w:hAnsi="仿宋_GB2312" w:eastAsia="仿宋_GB2312" w:cs="仿宋_GB2312"/>
              </w:rPr>
            </w:pPr>
          </w:p>
          <w:p w14:paraId="3E7E5DF9">
            <w:pPr>
              <w:pStyle w:val="24"/>
              <w:spacing w:before="68" w:line="221" w:lineRule="auto"/>
              <w:ind w:left="598"/>
              <w:rPr>
                <w:rFonts w:hint="eastAsia" w:ascii="仿宋_GB2312" w:hAnsi="仿宋_GB2312" w:eastAsia="仿宋_GB2312" w:cs="仿宋_GB2312"/>
                <w:sz w:val="21"/>
                <w:szCs w:val="21"/>
              </w:rPr>
            </w:pPr>
            <w:r>
              <w:rPr>
                <w:rFonts w:hint="eastAsia" w:ascii="仿宋_GB2312" w:hAnsi="仿宋_GB2312" w:eastAsia="仿宋_GB2312" w:cs="仿宋_GB2312"/>
                <w:b/>
                <w:bCs/>
                <w:spacing w:val="-5"/>
                <w:sz w:val="21"/>
                <w:szCs w:val="21"/>
              </w:rPr>
              <w:t>联系人</w:t>
            </w:r>
          </w:p>
        </w:tc>
        <w:tc>
          <w:tcPr>
            <w:tcW w:w="2681" w:type="dxa"/>
          </w:tcPr>
          <w:p w14:paraId="2BC18AEB">
            <w:pPr>
              <w:spacing w:line="261" w:lineRule="auto"/>
              <w:rPr>
                <w:rFonts w:hint="eastAsia" w:ascii="仿宋_GB2312" w:hAnsi="仿宋_GB2312" w:eastAsia="仿宋_GB2312" w:cs="仿宋_GB2312"/>
              </w:rPr>
            </w:pPr>
          </w:p>
          <w:p w14:paraId="4B730F24">
            <w:pPr>
              <w:pStyle w:val="24"/>
              <w:spacing w:before="69" w:line="221" w:lineRule="auto"/>
              <w:ind w:left="919"/>
              <w:rPr>
                <w:rFonts w:hint="eastAsia" w:ascii="仿宋_GB2312" w:hAnsi="仿宋_GB2312" w:eastAsia="仿宋_GB2312" w:cs="仿宋_GB2312"/>
                <w:sz w:val="21"/>
                <w:szCs w:val="21"/>
              </w:rPr>
            </w:pPr>
            <w:r>
              <w:rPr>
                <w:rFonts w:hint="eastAsia" w:ascii="仿宋_GB2312" w:hAnsi="仿宋_GB2312" w:eastAsia="仿宋_GB2312" w:cs="仿宋_GB2312"/>
                <w:b/>
                <w:bCs/>
                <w:spacing w:val="-4"/>
                <w:sz w:val="21"/>
                <w:szCs w:val="21"/>
              </w:rPr>
              <w:t>联系方式</w:t>
            </w:r>
          </w:p>
        </w:tc>
      </w:tr>
      <w:tr w14:paraId="4E6E7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954" w:type="dxa"/>
          </w:tcPr>
          <w:p w14:paraId="0769AB0A">
            <w:pPr>
              <w:rPr>
                <w:rFonts w:hint="eastAsia" w:ascii="仿宋_GB2312" w:hAnsi="仿宋_GB2312" w:eastAsia="仿宋_GB2312" w:cs="仿宋_GB2312"/>
              </w:rPr>
            </w:pPr>
          </w:p>
        </w:tc>
        <w:tc>
          <w:tcPr>
            <w:tcW w:w="2906" w:type="dxa"/>
          </w:tcPr>
          <w:p w14:paraId="4E92E43D">
            <w:pPr>
              <w:rPr>
                <w:rFonts w:hint="eastAsia" w:ascii="仿宋_GB2312" w:hAnsi="仿宋_GB2312" w:eastAsia="仿宋_GB2312" w:cs="仿宋_GB2312"/>
              </w:rPr>
            </w:pPr>
          </w:p>
        </w:tc>
        <w:tc>
          <w:tcPr>
            <w:tcW w:w="1808" w:type="dxa"/>
          </w:tcPr>
          <w:p w14:paraId="112A52F3">
            <w:pPr>
              <w:rPr>
                <w:rFonts w:hint="eastAsia" w:ascii="仿宋_GB2312" w:hAnsi="仿宋_GB2312" w:eastAsia="仿宋_GB2312" w:cs="仿宋_GB2312"/>
              </w:rPr>
            </w:pPr>
          </w:p>
        </w:tc>
        <w:tc>
          <w:tcPr>
            <w:tcW w:w="2681" w:type="dxa"/>
          </w:tcPr>
          <w:p w14:paraId="0620B074">
            <w:pPr>
              <w:rPr>
                <w:rFonts w:hint="eastAsia" w:ascii="仿宋_GB2312" w:hAnsi="仿宋_GB2312" w:eastAsia="仿宋_GB2312" w:cs="仿宋_GB2312"/>
              </w:rPr>
            </w:pPr>
          </w:p>
        </w:tc>
      </w:tr>
      <w:tr w14:paraId="15C91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54" w:type="dxa"/>
          </w:tcPr>
          <w:p w14:paraId="7C2979E4">
            <w:pPr>
              <w:rPr>
                <w:rFonts w:hint="eastAsia" w:ascii="仿宋_GB2312" w:hAnsi="仿宋_GB2312" w:eastAsia="仿宋_GB2312" w:cs="仿宋_GB2312"/>
              </w:rPr>
            </w:pPr>
          </w:p>
        </w:tc>
        <w:tc>
          <w:tcPr>
            <w:tcW w:w="2906" w:type="dxa"/>
          </w:tcPr>
          <w:p w14:paraId="38360ED0">
            <w:pPr>
              <w:rPr>
                <w:rFonts w:hint="eastAsia" w:ascii="仿宋_GB2312" w:hAnsi="仿宋_GB2312" w:eastAsia="仿宋_GB2312" w:cs="仿宋_GB2312"/>
              </w:rPr>
            </w:pPr>
          </w:p>
        </w:tc>
        <w:tc>
          <w:tcPr>
            <w:tcW w:w="1808" w:type="dxa"/>
          </w:tcPr>
          <w:p w14:paraId="2DEB9315">
            <w:pPr>
              <w:rPr>
                <w:rFonts w:hint="eastAsia" w:ascii="仿宋_GB2312" w:hAnsi="仿宋_GB2312" w:eastAsia="仿宋_GB2312" w:cs="仿宋_GB2312"/>
              </w:rPr>
            </w:pPr>
          </w:p>
        </w:tc>
        <w:tc>
          <w:tcPr>
            <w:tcW w:w="2681" w:type="dxa"/>
          </w:tcPr>
          <w:p w14:paraId="54591946">
            <w:pPr>
              <w:rPr>
                <w:rFonts w:hint="eastAsia" w:ascii="仿宋_GB2312" w:hAnsi="仿宋_GB2312" w:eastAsia="仿宋_GB2312" w:cs="仿宋_GB2312"/>
              </w:rPr>
            </w:pPr>
          </w:p>
        </w:tc>
      </w:tr>
      <w:tr w14:paraId="3F5C8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54" w:type="dxa"/>
          </w:tcPr>
          <w:p w14:paraId="1D5FED5E">
            <w:pPr>
              <w:rPr>
                <w:rFonts w:hint="eastAsia" w:ascii="仿宋_GB2312" w:hAnsi="仿宋_GB2312" w:eastAsia="仿宋_GB2312" w:cs="仿宋_GB2312"/>
              </w:rPr>
            </w:pPr>
          </w:p>
        </w:tc>
        <w:tc>
          <w:tcPr>
            <w:tcW w:w="2906" w:type="dxa"/>
          </w:tcPr>
          <w:p w14:paraId="60F24117">
            <w:pPr>
              <w:rPr>
                <w:rFonts w:hint="eastAsia" w:ascii="仿宋_GB2312" w:hAnsi="仿宋_GB2312" w:eastAsia="仿宋_GB2312" w:cs="仿宋_GB2312"/>
              </w:rPr>
            </w:pPr>
          </w:p>
        </w:tc>
        <w:tc>
          <w:tcPr>
            <w:tcW w:w="1808" w:type="dxa"/>
          </w:tcPr>
          <w:p w14:paraId="3010280F">
            <w:pPr>
              <w:rPr>
                <w:rFonts w:hint="eastAsia" w:ascii="仿宋_GB2312" w:hAnsi="仿宋_GB2312" w:eastAsia="仿宋_GB2312" w:cs="仿宋_GB2312"/>
              </w:rPr>
            </w:pPr>
          </w:p>
        </w:tc>
        <w:tc>
          <w:tcPr>
            <w:tcW w:w="2681" w:type="dxa"/>
          </w:tcPr>
          <w:p w14:paraId="75C33045">
            <w:pPr>
              <w:rPr>
                <w:rFonts w:hint="eastAsia" w:ascii="仿宋_GB2312" w:hAnsi="仿宋_GB2312" w:eastAsia="仿宋_GB2312" w:cs="仿宋_GB2312"/>
              </w:rPr>
            </w:pPr>
          </w:p>
        </w:tc>
      </w:tr>
      <w:tr w14:paraId="4555A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54" w:type="dxa"/>
          </w:tcPr>
          <w:p w14:paraId="04441754">
            <w:pPr>
              <w:rPr>
                <w:rFonts w:hint="eastAsia" w:ascii="仿宋_GB2312" w:hAnsi="仿宋_GB2312" w:eastAsia="仿宋_GB2312" w:cs="仿宋_GB2312"/>
              </w:rPr>
            </w:pPr>
          </w:p>
        </w:tc>
        <w:tc>
          <w:tcPr>
            <w:tcW w:w="2906" w:type="dxa"/>
          </w:tcPr>
          <w:p w14:paraId="7D1275AA">
            <w:pPr>
              <w:rPr>
                <w:rFonts w:hint="eastAsia" w:ascii="仿宋_GB2312" w:hAnsi="仿宋_GB2312" w:eastAsia="仿宋_GB2312" w:cs="仿宋_GB2312"/>
              </w:rPr>
            </w:pPr>
          </w:p>
        </w:tc>
        <w:tc>
          <w:tcPr>
            <w:tcW w:w="1808" w:type="dxa"/>
          </w:tcPr>
          <w:p w14:paraId="132C1D2F">
            <w:pPr>
              <w:rPr>
                <w:rFonts w:hint="eastAsia" w:ascii="仿宋_GB2312" w:hAnsi="仿宋_GB2312" w:eastAsia="仿宋_GB2312" w:cs="仿宋_GB2312"/>
              </w:rPr>
            </w:pPr>
          </w:p>
        </w:tc>
        <w:tc>
          <w:tcPr>
            <w:tcW w:w="2681" w:type="dxa"/>
          </w:tcPr>
          <w:p w14:paraId="7492ADCD">
            <w:pPr>
              <w:rPr>
                <w:rFonts w:hint="eastAsia" w:ascii="仿宋_GB2312" w:hAnsi="仿宋_GB2312" w:eastAsia="仿宋_GB2312" w:cs="仿宋_GB2312"/>
              </w:rPr>
            </w:pPr>
          </w:p>
        </w:tc>
      </w:tr>
      <w:tr w14:paraId="3AAF5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54" w:type="dxa"/>
          </w:tcPr>
          <w:p w14:paraId="02C7958F">
            <w:pPr>
              <w:rPr>
                <w:rFonts w:hint="eastAsia" w:ascii="仿宋_GB2312" w:hAnsi="仿宋_GB2312" w:eastAsia="仿宋_GB2312" w:cs="仿宋_GB2312"/>
              </w:rPr>
            </w:pPr>
          </w:p>
        </w:tc>
        <w:tc>
          <w:tcPr>
            <w:tcW w:w="2906" w:type="dxa"/>
          </w:tcPr>
          <w:p w14:paraId="2F8BBE2C">
            <w:pPr>
              <w:rPr>
                <w:rFonts w:hint="eastAsia" w:ascii="仿宋_GB2312" w:hAnsi="仿宋_GB2312" w:eastAsia="仿宋_GB2312" w:cs="仿宋_GB2312"/>
              </w:rPr>
            </w:pPr>
          </w:p>
        </w:tc>
        <w:tc>
          <w:tcPr>
            <w:tcW w:w="1808" w:type="dxa"/>
          </w:tcPr>
          <w:p w14:paraId="522A5CA6">
            <w:pPr>
              <w:rPr>
                <w:rFonts w:hint="eastAsia" w:ascii="仿宋_GB2312" w:hAnsi="仿宋_GB2312" w:eastAsia="仿宋_GB2312" w:cs="仿宋_GB2312"/>
              </w:rPr>
            </w:pPr>
          </w:p>
        </w:tc>
        <w:tc>
          <w:tcPr>
            <w:tcW w:w="2681" w:type="dxa"/>
          </w:tcPr>
          <w:p w14:paraId="63E40523">
            <w:pPr>
              <w:rPr>
                <w:rFonts w:hint="eastAsia" w:ascii="仿宋_GB2312" w:hAnsi="仿宋_GB2312" w:eastAsia="仿宋_GB2312" w:cs="仿宋_GB2312"/>
              </w:rPr>
            </w:pPr>
          </w:p>
        </w:tc>
      </w:tr>
      <w:tr w14:paraId="295CD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54" w:type="dxa"/>
          </w:tcPr>
          <w:p w14:paraId="24CE0AE6">
            <w:pPr>
              <w:rPr>
                <w:rFonts w:hint="eastAsia" w:ascii="仿宋_GB2312" w:hAnsi="仿宋_GB2312" w:eastAsia="仿宋_GB2312" w:cs="仿宋_GB2312"/>
              </w:rPr>
            </w:pPr>
          </w:p>
        </w:tc>
        <w:tc>
          <w:tcPr>
            <w:tcW w:w="2906" w:type="dxa"/>
          </w:tcPr>
          <w:p w14:paraId="69FF3841">
            <w:pPr>
              <w:rPr>
                <w:rFonts w:hint="eastAsia" w:ascii="仿宋_GB2312" w:hAnsi="仿宋_GB2312" w:eastAsia="仿宋_GB2312" w:cs="仿宋_GB2312"/>
              </w:rPr>
            </w:pPr>
          </w:p>
        </w:tc>
        <w:tc>
          <w:tcPr>
            <w:tcW w:w="1808" w:type="dxa"/>
          </w:tcPr>
          <w:p w14:paraId="565F91F6">
            <w:pPr>
              <w:rPr>
                <w:rFonts w:hint="eastAsia" w:ascii="仿宋_GB2312" w:hAnsi="仿宋_GB2312" w:eastAsia="仿宋_GB2312" w:cs="仿宋_GB2312"/>
              </w:rPr>
            </w:pPr>
          </w:p>
        </w:tc>
        <w:tc>
          <w:tcPr>
            <w:tcW w:w="2681" w:type="dxa"/>
          </w:tcPr>
          <w:p w14:paraId="088BDF41">
            <w:pPr>
              <w:rPr>
                <w:rFonts w:hint="eastAsia" w:ascii="仿宋_GB2312" w:hAnsi="仿宋_GB2312" w:eastAsia="仿宋_GB2312" w:cs="仿宋_GB2312"/>
              </w:rPr>
            </w:pPr>
          </w:p>
        </w:tc>
      </w:tr>
    </w:tbl>
    <w:p w14:paraId="047D37BC">
      <w:pPr>
        <w:spacing w:before="123" w:line="399" w:lineRule="auto"/>
        <w:ind w:left="85" w:right="246"/>
        <w:rPr>
          <w:rFonts w:hint="eastAsia" w:ascii="仿宋_GB2312" w:hAnsi="仿宋_GB2312" w:eastAsia="仿宋_GB2312" w:cs="仿宋_GB2312"/>
          <w:szCs w:val="21"/>
        </w:rPr>
      </w:pPr>
      <w:r>
        <w:rPr>
          <w:rFonts w:hint="eastAsia" w:ascii="仿宋_GB2312" w:hAnsi="仿宋_GB2312" w:eastAsia="仿宋_GB2312" w:cs="仿宋_GB2312"/>
          <w:spacing w:val="-2"/>
          <w:szCs w:val="21"/>
        </w:rPr>
        <w:t>表后附相应案例证明材料(佐证材料可以为保函、合同、入驻函、对接函</w:t>
      </w:r>
      <w:r>
        <w:rPr>
          <w:rFonts w:hint="eastAsia" w:ascii="仿宋_GB2312" w:hAnsi="仿宋_GB2312" w:eastAsia="仿宋_GB2312" w:cs="仿宋_GB2312"/>
          <w:spacing w:val="-3"/>
          <w:szCs w:val="21"/>
        </w:rPr>
        <w:t>并经对接单位</w:t>
      </w:r>
      <w:r>
        <w:rPr>
          <w:rFonts w:hint="eastAsia" w:ascii="仿宋_GB2312" w:hAnsi="仿宋_GB2312" w:eastAsia="仿宋_GB2312" w:cs="仿宋_GB2312"/>
          <w:spacing w:val="-4"/>
          <w:szCs w:val="21"/>
        </w:rPr>
        <w:t>盖章确认)。</w:t>
      </w:r>
    </w:p>
    <w:p w14:paraId="1A215963">
      <w:pPr>
        <w:pStyle w:val="3"/>
        <w:rPr>
          <w:rFonts w:hint="eastAsia" w:ascii="仿宋_GB2312" w:hAnsi="仿宋_GB2312" w:eastAsia="仿宋_GB2312" w:cs="仿宋_GB2312"/>
        </w:rPr>
      </w:pPr>
    </w:p>
    <w:p w14:paraId="4BF113A2">
      <w:pPr>
        <w:pStyle w:val="3"/>
        <w:spacing w:line="279" w:lineRule="auto"/>
        <w:rPr>
          <w:rFonts w:hint="eastAsia" w:ascii="仿宋_GB2312" w:hAnsi="仿宋_GB2312" w:eastAsia="仿宋_GB2312" w:cs="仿宋_GB2312"/>
        </w:rPr>
      </w:pPr>
    </w:p>
    <w:p w14:paraId="3ED29176">
      <w:pPr>
        <w:pStyle w:val="3"/>
        <w:spacing w:line="279" w:lineRule="auto"/>
        <w:rPr>
          <w:rFonts w:hint="eastAsia" w:ascii="仿宋_GB2312" w:hAnsi="仿宋_GB2312" w:eastAsia="仿宋_GB2312" w:cs="仿宋_GB2312"/>
        </w:rPr>
      </w:pPr>
    </w:p>
    <w:p w14:paraId="729C7DD3">
      <w:pPr>
        <w:spacing w:before="123" w:line="399" w:lineRule="auto"/>
        <w:ind w:right="246"/>
        <w:rPr>
          <w:rFonts w:hint="eastAsia" w:ascii="仿宋_GB2312" w:hAnsi="仿宋_GB2312" w:eastAsia="仿宋_GB2312" w:cs="仿宋_GB2312"/>
          <w:spacing w:val="-2"/>
          <w:szCs w:val="21"/>
        </w:rPr>
      </w:pPr>
    </w:p>
    <w:p w14:paraId="259908F2">
      <w:pPr>
        <w:spacing w:before="123" w:line="399" w:lineRule="auto"/>
        <w:ind w:right="246"/>
        <w:rPr>
          <w:rFonts w:hint="eastAsia" w:ascii="仿宋_GB2312" w:hAnsi="仿宋_GB2312" w:eastAsia="仿宋_GB2312" w:cs="仿宋_GB2312"/>
          <w:spacing w:val="-2"/>
          <w:szCs w:val="21"/>
        </w:rPr>
      </w:pPr>
    </w:p>
    <w:p w14:paraId="5DA2AF3E">
      <w:pPr>
        <w:spacing w:before="123" w:line="399" w:lineRule="auto"/>
        <w:ind w:right="246"/>
        <w:rPr>
          <w:rFonts w:hint="eastAsia" w:ascii="仿宋_GB2312" w:hAnsi="仿宋_GB2312" w:eastAsia="仿宋_GB2312" w:cs="仿宋_GB2312"/>
          <w:spacing w:val="-2"/>
          <w:szCs w:val="21"/>
        </w:rPr>
      </w:pPr>
    </w:p>
    <w:p w14:paraId="100E8EE4">
      <w:pPr>
        <w:spacing w:before="123" w:line="399" w:lineRule="auto"/>
        <w:ind w:right="246"/>
        <w:rPr>
          <w:rFonts w:hint="eastAsia" w:ascii="仿宋_GB2312" w:hAnsi="仿宋_GB2312" w:eastAsia="仿宋_GB2312" w:cs="仿宋_GB2312"/>
          <w:spacing w:val="-2"/>
          <w:szCs w:val="21"/>
        </w:rPr>
      </w:pPr>
    </w:p>
    <w:p w14:paraId="29BA4248">
      <w:pPr>
        <w:spacing w:before="123" w:line="399" w:lineRule="auto"/>
        <w:ind w:right="246" w:firstLine="3502" w:firstLineChars="1700"/>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征集对象(盖公章):</w:t>
      </w:r>
    </w:p>
    <w:p w14:paraId="3979A95D">
      <w:pPr>
        <w:spacing w:before="123" w:line="526" w:lineRule="auto"/>
        <w:ind w:right="244" w:firstLine="3502" w:firstLineChars="1700"/>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 xml:space="preserve">法定代表人(负责人)或委托代理人(签字或盖章): </w:t>
      </w:r>
    </w:p>
    <w:p w14:paraId="70E851C5">
      <w:pPr>
        <w:spacing w:before="123" w:line="526" w:lineRule="auto"/>
        <w:ind w:right="244" w:firstLine="3502" w:firstLineChars="1700"/>
        <w:rPr>
          <w:rFonts w:hint="eastAsia" w:ascii="仿宋_GB2312" w:hAnsi="仿宋_GB2312" w:eastAsia="仿宋_GB2312" w:cs="仿宋_GB2312"/>
          <w:spacing w:val="-2"/>
          <w:szCs w:val="21"/>
        </w:rPr>
        <w:sectPr>
          <w:footerReference r:id="rId12" w:type="default"/>
          <w:pgSz w:w="11900" w:h="16820"/>
          <w:pgMar w:top="1440" w:right="1474" w:bottom="1440" w:left="1474" w:header="680" w:footer="1121" w:gutter="0"/>
          <w:cols w:space="720" w:num="1"/>
        </w:sectPr>
      </w:pPr>
      <w:r>
        <w:rPr>
          <w:rFonts w:hint="eastAsia" w:ascii="仿宋_GB2312" w:hAnsi="仿宋_GB2312" w:eastAsia="仿宋_GB2312" w:cs="仿宋_GB2312"/>
          <w:spacing w:val="-2"/>
          <w:szCs w:val="21"/>
        </w:rPr>
        <w:t>日  期：</w:t>
      </w:r>
    </w:p>
    <w:p w14:paraId="6103939B">
      <w:pPr>
        <w:pStyle w:val="3"/>
        <w:spacing w:line="271" w:lineRule="auto"/>
        <w:rPr>
          <w:rFonts w:hint="eastAsia"/>
        </w:rPr>
      </w:pPr>
    </w:p>
    <w:p w14:paraId="1BBD7588">
      <w:pPr>
        <w:spacing w:before="107" w:line="219" w:lineRule="auto"/>
        <w:jc w:val="center"/>
        <w:rPr>
          <w:rFonts w:hint="eastAsia" w:ascii="仿宋_GB2312" w:hAnsi="仿宋_GB2312" w:eastAsia="仿宋_GB2312" w:cs="仿宋_GB2312"/>
          <w:sz w:val="33"/>
          <w:szCs w:val="33"/>
        </w:rPr>
      </w:pPr>
      <w:r>
        <w:rPr>
          <w:rFonts w:hint="eastAsia" w:ascii="仿宋_GB2312" w:hAnsi="仿宋_GB2312" w:eastAsia="仿宋_GB2312" w:cs="仿宋_GB2312"/>
          <w:b/>
          <w:bCs/>
          <w:spacing w:val="-15"/>
          <w:sz w:val="33"/>
          <w:szCs w:val="33"/>
        </w:rPr>
        <w:t>五、服务组人员情况表</w:t>
      </w:r>
    </w:p>
    <w:p w14:paraId="0FF6F9D9">
      <w:pPr>
        <w:spacing w:before="21"/>
        <w:rPr>
          <w:rFonts w:hint="eastAsia" w:ascii="仿宋_GB2312" w:hAnsi="仿宋_GB2312" w:eastAsia="仿宋_GB2312" w:cs="仿宋_GB2312"/>
        </w:rPr>
      </w:pPr>
    </w:p>
    <w:p w14:paraId="0757039A">
      <w:pPr>
        <w:spacing w:before="20"/>
        <w:rPr>
          <w:rFonts w:hint="eastAsia" w:ascii="仿宋_GB2312" w:hAnsi="仿宋_GB2312" w:eastAsia="仿宋_GB2312" w:cs="仿宋_GB2312"/>
        </w:rPr>
      </w:pPr>
    </w:p>
    <w:tbl>
      <w:tblPr>
        <w:tblStyle w:val="25"/>
        <w:tblW w:w="83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2757"/>
        <w:gridCol w:w="789"/>
        <w:gridCol w:w="789"/>
        <w:gridCol w:w="779"/>
        <w:gridCol w:w="1188"/>
        <w:gridCol w:w="1173"/>
      </w:tblGrid>
      <w:tr w14:paraId="05FDA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04" w:type="dxa"/>
          </w:tcPr>
          <w:p w14:paraId="71C6F2FE">
            <w:pPr>
              <w:pStyle w:val="24"/>
              <w:spacing w:before="223" w:line="219" w:lineRule="auto"/>
              <w:ind w:left="234"/>
              <w:rPr>
                <w:rFonts w:hint="eastAsia" w:ascii="仿宋_GB2312" w:hAnsi="仿宋_GB2312" w:eastAsia="仿宋_GB2312" w:cs="仿宋_GB2312"/>
                <w:sz w:val="21"/>
                <w:szCs w:val="21"/>
              </w:rPr>
            </w:pPr>
            <w:r>
              <w:rPr>
                <w:rFonts w:hint="eastAsia" w:ascii="仿宋_GB2312" w:hAnsi="仿宋_GB2312" w:eastAsia="仿宋_GB2312" w:cs="仿宋_GB2312"/>
                <w:spacing w:val="13"/>
                <w:sz w:val="21"/>
                <w:szCs w:val="21"/>
              </w:rPr>
              <w:t>姓名</w:t>
            </w:r>
          </w:p>
        </w:tc>
        <w:tc>
          <w:tcPr>
            <w:tcW w:w="2757" w:type="dxa"/>
          </w:tcPr>
          <w:p w14:paraId="4947EBC1">
            <w:pPr>
              <w:pStyle w:val="24"/>
              <w:spacing w:before="222" w:line="219" w:lineRule="auto"/>
              <w:ind w:left="65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本项目主要工作</w:t>
            </w:r>
          </w:p>
        </w:tc>
        <w:tc>
          <w:tcPr>
            <w:tcW w:w="789" w:type="dxa"/>
          </w:tcPr>
          <w:p w14:paraId="1A7698AF">
            <w:pPr>
              <w:pStyle w:val="24"/>
              <w:spacing w:before="223" w:line="219" w:lineRule="auto"/>
              <w:ind w:left="194"/>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年龄</w:t>
            </w:r>
          </w:p>
        </w:tc>
        <w:tc>
          <w:tcPr>
            <w:tcW w:w="789" w:type="dxa"/>
          </w:tcPr>
          <w:p w14:paraId="24B48D1E">
            <w:pPr>
              <w:pStyle w:val="24"/>
              <w:spacing w:before="224" w:line="220" w:lineRule="auto"/>
              <w:ind w:left="184"/>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性别</w:t>
            </w:r>
          </w:p>
        </w:tc>
        <w:tc>
          <w:tcPr>
            <w:tcW w:w="779" w:type="dxa"/>
          </w:tcPr>
          <w:p w14:paraId="6D4977D7">
            <w:pPr>
              <w:pStyle w:val="24"/>
              <w:spacing w:before="224" w:line="220" w:lineRule="auto"/>
              <w:ind w:left="175"/>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专业</w:t>
            </w:r>
          </w:p>
        </w:tc>
        <w:tc>
          <w:tcPr>
            <w:tcW w:w="1188" w:type="dxa"/>
          </w:tcPr>
          <w:p w14:paraId="3CC8EB94">
            <w:pPr>
              <w:pStyle w:val="24"/>
              <w:spacing w:before="54" w:line="259" w:lineRule="auto"/>
              <w:ind w:left="376" w:right="369"/>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专业</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5"/>
                <w:sz w:val="21"/>
                <w:szCs w:val="21"/>
              </w:rPr>
              <w:t>年限</w:t>
            </w:r>
          </w:p>
        </w:tc>
        <w:tc>
          <w:tcPr>
            <w:tcW w:w="1173" w:type="dxa"/>
          </w:tcPr>
          <w:p w14:paraId="26D5B8D0">
            <w:pPr>
              <w:pStyle w:val="24"/>
              <w:spacing w:before="72" w:line="251" w:lineRule="auto"/>
              <w:ind w:left="268" w:right="273" w:firstLine="99"/>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职务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和职称</w:t>
            </w:r>
          </w:p>
        </w:tc>
      </w:tr>
      <w:tr w14:paraId="53FEF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4" w:type="dxa"/>
          </w:tcPr>
          <w:p w14:paraId="6FB2C99C">
            <w:pPr>
              <w:rPr>
                <w:rFonts w:hint="eastAsia" w:ascii="仿宋_GB2312" w:hAnsi="仿宋_GB2312" w:eastAsia="仿宋_GB2312" w:cs="仿宋_GB2312"/>
              </w:rPr>
            </w:pPr>
          </w:p>
        </w:tc>
        <w:tc>
          <w:tcPr>
            <w:tcW w:w="2757" w:type="dxa"/>
          </w:tcPr>
          <w:p w14:paraId="0902562D">
            <w:pPr>
              <w:rPr>
                <w:rFonts w:hint="eastAsia" w:ascii="仿宋_GB2312" w:hAnsi="仿宋_GB2312" w:eastAsia="仿宋_GB2312" w:cs="仿宋_GB2312"/>
              </w:rPr>
            </w:pPr>
          </w:p>
        </w:tc>
        <w:tc>
          <w:tcPr>
            <w:tcW w:w="789" w:type="dxa"/>
          </w:tcPr>
          <w:p w14:paraId="2B6CC5E9">
            <w:pPr>
              <w:rPr>
                <w:rFonts w:hint="eastAsia" w:ascii="仿宋_GB2312" w:hAnsi="仿宋_GB2312" w:eastAsia="仿宋_GB2312" w:cs="仿宋_GB2312"/>
              </w:rPr>
            </w:pPr>
          </w:p>
        </w:tc>
        <w:tc>
          <w:tcPr>
            <w:tcW w:w="789" w:type="dxa"/>
          </w:tcPr>
          <w:p w14:paraId="1CA7B3B0">
            <w:pPr>
              <w:rPr>
                <w:rFonts w:hint="eastAsia" w:ascii="仿宋_GB2312" w:hAnsi="仿宋_GB2312" w:eastAsia="仿宋_GB2312" w:cs="仿宋_GB2312"/>
              </w:rPr>
            </w:pPr>
          </w:p>
        </w:tc>
        <w:tc>
          <w:tcPr>
            <w:tcW w:w="779" w:type="dxa"/>
          </w:tcPr>
          <w:p w14:paraId="6554B5E9">
            <w:pPr>
              <w:rPr>
                <w:rFonts w:hint="eastAsia" w:ascii="仿宋_GB2312" w:hAnsi="仿宋_GB2312" w:eastAsia="仿宋_GB2312" w:cs="仿宋_GB2312"/>
              </w:rPr>
            </w:pPr>
          </w:p>
        </w:tc>
        <w:tc>
          <w:tcPr>
            <w:tcW w:w="1188" w:type="dxa"/>
          </w:tcPr>
          <w:p w14:paraId="32259624">
            <w:pPr>
              <w:rPr>
                <w:rFonts w:hint="eastAsia" w:ascii="仿宋_GB2312" w:hAnsi="仿宋_GB2312" w:eastAsia="仿宋_GB2312" w:cs="仿宋_GB2312"/>
              </w:rPr>
            </w:pPr>
          </w:p>
        </w:tc>
        <w:tc>
          <w:tcPr>
            <w:tcW w:w="1173" w:type="dxa"/>
          </w:tcPr>
          <w:p w14:paraId="7ED3D397">
            <w:pPr>
              <w:rPr>
                <w:rFonts w:hint="eastAsia" w:ascii="仿宋_GB2312" w:hAnsi="仿宋_GB2312" w:eastAsia="仿宋_GB2312" w:cs="仿宋_GB2312"/>
              </w:rPr>
            </w:pPr>
          </w:p>
        </w:tc>
      </w:tr>
      <w:tr w14:paraId="776A1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04" w:type="dxa"/>
          </w:tcPr>
          <w:p w14:paraId="76A74E84">
            <w:pPr>
              <w:rPr>
                <w:rFonts w:hint="eastAsia" w:ascii="仿宋_GB2312" w:hAnsi="仿宋_GB2312" w:eastAsia="仿宋_GB2312" w:cs="仿宋_GB2312"/>
              </w:rPr>
            </w:pPr>
          </w:p>
        </w:tc>
        <w:tc>
          <w:tcPr>
            <w:tcW w:w="2757" w:type="dxa"/>
          </w:tcPr>
          <w:p w14:paraId="5AE7EC63">
            <w:pPr>
              <w:rPr>
                <w:rFonts w:hint="eastAsia" w:ascii="仿宋_GB2312" w:hAnsi="仿宋_GB2312" w:eastAsia="仿宋_GB2312" w:cs="仿宋_GB2312"/>
              </w:rPr>
            </w:pPr>
          </w:p>
        </w:tc>
        <w:tc>
          <w:tcPr>
            <w:tcW w:w="789" w:type="dxa"/>
          </w:tcPr>
          <w:p w14:paraId="322671F3">
            <w:pPr>
              <w:rPr>
                <w:rFonts w:hint="eastAsia" w:ascii="仿宋_GB2312" w:hAnsi="仿宋_GB2312" w:eastAsia="仿宋_GB2312" w:cs="仿宋_GB2312"/>
              </w:rPr>
            </w:pPr>
          </w:p>
        </w:tc>
        <w:tc>
          <w:tcPr>
            <w:tcW w:w="789" w:type="dxa"/>
          </w:tcPr>
          <w:p w14:paraId="56F84C32">
            <w:pPr>
              <w:rPr>
                <w:rFonts w:hint="eastAsia" w:ascii="仿宋_GB2312" w:hAnsi="仿宋_GB2312" w:eastAsia="仿宋_GB2312" w:cs="仿宋_GB2312"/>
              </w:rPr>
            </w:pPr>
          </w:p>
        </w:tc>
        <w:tc>
          <w:tcPr>
            <w:tcW w:w="779" w:type="dxa"/>
          </w:tcPr>
          <w:p w14:paraId="4F74A5DE">
            <w:pPr>
              <w:rPr>
                <w:rFonts w:hint="eastAsia" w:ascii="仿宋_GB2312" w:hAnsi="仿宋_GB2312" w:eastAsia="仿宋_GB2312" w:cs="仿宋_GB2312"/>
              </w:rPr>
            </w:pPr>
          </w:p>
        </w:tc>
        <w:tc>
          <w:tcPr>
            <w:tcW w:w="1188" w:type="dxa"/>
          </w:tcPr>
          <w:p w14:paraId="274D5B37">
            <w:pPr>
              <w:rPr>
                <w:rFonts w:hint="eastAsia" w:ascii="仿宋_GB2312" w:hAnsi="仿宋_GB2312" w:eastAsia="仿宋_GB2312" w:cs="仿宋_GB2312"/>
              </w:rPr>
            </w:pPr>
          </w:p>
        </w:tc>
        <w:tc>
          <w:tcPr>
            <w:tcW w:w="1173" w:type="dxa"/>
          </w:tcPr>
          <w:p w14:paraId="2D0D78D6">
            <w:pPr>
              <w:rPr>
                <w:rFonts w:hint="eastAsia" w:ascii="仿宋_GB2312" w:hAnsi="仿宋_GB2312" w:eastAsia="仿宋_GB2312" w:cs="仿宋_GB2312"/>
              </w:rPr>
            </w:pPr>
          </w:p>
        </w:tc>
      </w:tr>
      <w:tr w14:paraId="563CE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4" w:type="dxa"/>
          </w:tcPr>
          <w:p w14:paraId="49026739">
            <w:pPr>
              <w:rPr>
                <w:rFonts w:hint="eastAsia" w:ascii="仿宋_GB2312" w:hAnsi="仿宋_GB2312" w:eastAsia="仿宋_GB2312" w:cs="仿宋_GB2312"/>
              </w:rPr>
            </w:pPr>
          </w:p>
        </w:tc>
        <w:tc>
          <w:tcPr>
            <w:tcW w:w="2757" w:type="dxa"/>
          </w:tcPr>
          <w:p w14:paraId="45AA9614">
            <w:pPr>
              <w:rPr>
                <w:rFonts w:hint="eastAsia" w:ascii="仿宋_GB2312" w:hAnsi="仿宋_GB2312" w:eastAsia="仿宋_GB2312" w:cs="仿宋_GB2312"/>
              </w:rPr>
            </w:pPr>
          </w:p>
        </w:tc>
        <w:tc>
          <w:tcPr>
            <w:tcW w:w="789" w:type="dxa"/>
          </w:tcPr>
          <w:p w14:paraId="782BD8D4">
            <w:pPr>
              <w:rPr>
                <w:rFonts w:hint="eastAsia" w:ascii="仿宋_GB2312" w:hAnsi="仿宋_GB2312" w:eastAsia="仿宋_GB2312" w:cs="仿宋_GB2312"/>
              </w:rPr>
            </w:pPr>
          </w:p>
        </w:tc>
        <w:tc>
          <w:tcPr>
            <w:tcW w:w="789" w:type="dxa"/>
          </w:tcPr>
          <w:p w14:paraId="01992F5B">
            <w:pPr>
              <w:rPr>
                <w:rFonts w:hint="eastAsia" w:ascii="仿宋_GB2312" w:hAnsi="仿宋_GB2312" w:eastAsia="仿宋_GB2312" w:cs="仿宋_GB2312"/>
              </w:rPr>
            </w:pPr>
          </w:p>
        </w:tc>
        <w:tc>
          <w:tcPr>
            <w:tcW w:w="779" w:type="dxa"/>
          </w:tcPr>
          <w:p w14:paraId="7DE29B46">
            <w:pPr>
              <w:rPr>
                <w:rFonts w:hint="eastAsia" w:ascii="仿宋_GB2312" w:hAnsi="仿宋_GB2312" w:eastAsia="仿宋_GB2312" w:cs="仿宋_GB2312"/>
              </w:rPr>
            </w:pPr>
          </w:p>
        </w:tc>
        <w:tc>
          <w:tcPr>
            <w:tcW w:w="1188" w:type="dxa"/>
          </w:tcPr>
          <w:p w14:paraId="6455EC02">
            <w:pPr>
              <w:rPr>
                <w:rFonts w:hint="eastAsia" w:ascii="仿宋_GB2312" w:hAnsi="仿宋_GB2312" w:eastAsia="仿宋_GB2312" w:cs="仿宋_GB2312"/>
              </w:rPr>
            </w:pPr>
          </w:p>
        </w:tc>
        <w:tc>
          <w:tcPr>
            <w:tcW w:w="1173" w:type="dxa"/>
          </w:tcPr>
          <w:p w14:paraId="1C873A8A">
            <w:pPr>
              <w:rPr>
                <w:rFonts w:hint="eastAsia" w:ascii="仿宋_GB2312" w:hAnsi="仿宋_GB2312" w:eastAsia="仿宋_GB2312" w:cs="仿宋_GB2312"/>
              </w:rPr>
            </w:pPr>
          </w:p>
        </w:tc>
      </w:tr>
      <w:tr w14:paraId="5B2E0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04" w:type="dxa"/>
          </w:tcPr>
          <w:p w14:paraId="575B7C2C">
            <w:pPr>
              <w:rPr>
                <w:rFonts w:hint="eastAsia" w:ascii="仿宋_GB2312" w:hAnsi="仿宋_GB2312" w:eastAsia="仿宋_GB2312" w:cs="仿宋_GB2312"/>
              </w:rPr>
            </w:pPr>
          </w:p>
        </w:tc>
        <w:tc>
          <w:tcPr>
            <w:tcW w:w="2757" w:type="dxa"/>
          </w:tcPr>
          <w:p w14:paraId="3EC16549">
            <w:pPr>
              <w:rPr>
                <w:rFonts w:hint="eastAsia" w:ascii="仿宋_GB2312" w:hAnsi="仿宋_GB2312" w:eastAsia="仿宋_GB2312" w:cs="仿宋_GB2312"/>
              </w:rPr>
            </w:pPr>
          </w:p>
        </w:tc>
        <w:tc>
          <w:tcPr>
            <w:tcW w:w="789" w:type="dxa"/>
          </w:tcPr>
          <w:p w14:paraId="77EFFFA5">
            <w:pPr>
              <w:rPr>
                <w:rFonts w:hint="eastAsia" w:ascii="仿宋_GB2312" w:hAnsi="仿宋_GB2312" w:eastAsia="仿宋_GB2312" w:cs="仿宋_GB2312"/>
              </w:rPr>
            </w:pPr>
          </w:p>
        </w:tc>
        <w:tc>
          <w:tcPr>
            <w:tcW w:w="789" w:type="dxa"/>
          </w:tcPr>
          <w:p w14:paraId="30FCC7FE">
            <w:pPr>
              <w:rPr>
                <w:rFonts w:hint="eastAsia" w:ascii="仿宋_GB2312" w:hAnsi="仿宋_GB2312" w:eastAsia="仿宋_GB2312" w:cs="仿宋_GB2312"/>
              </w:rPr>
            </w:pPr>
          </w:p>
        </w:tc>
        <w:tc>
          <w:tcPr>
            <w:tcW w:w="779" w:type="dxa"/>
          </w:tcPr>
          <w:p w14:paraId="3C023408">
            <w:pPr>
              <w:rPr>
                <w:rFonts w:hint="eastAsia" w:ascii="仿宋_GB2312" w:hAnsi="仿宋_GB2312" w:eastAsia="仿宋_GB2312" w:cs="仿宋_GB2312"/>
              </w:rPr>
            </w:pPr>
          </w:p>
        </w:tc>
        <w:tc>
          <w:tcPr>
            <w:tcW w:w="1188" w:type="dxa"/>
          </w:tcPr>
          <w:p w14:paraId="50F5DFEF">
            <w:pPr>
              <w:rPr>
                <w:rFonts w:hint="eastAsia" w:ascii="仿宋_GB2312" w:hAnsi="仿宋_GB2312" w:eastAsia="仿宋_GB2312" w:cs="仿宋_GB2312"/>
              </w:rPr>
            </w:pPr>
          </w:p>
        </w:tc>
        <w:tc>
          <w:tcPr>
            <w:tcW w:w="1173" w:type="dxa"/>
          </w:tcPr>
          <w:p w14:paraId="4EE83A68">
            <w:pPr>
              <w:rPr>
                <w:rFonts w:hint="eastAsia" w:ascii="仿宋_GB2312" w:hAnsi="仿宋_GB2312" w:eastAsia="仿宋_GB2312" w:cs="仿宋_GB2312"/>
              </w:rPr>
            </w:pPr>
          </w:p>
        </w:tc>
      </w:tr>
      <w:tr w14:paraId="5F602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4" w:type="dxa"/>
          </w:tcPr>
          <w:p w14:paraId="3746DA02">
            <w:pPr>
              <w:rPr>
                <w:rFonts w:hint="eastAsia" w:ascii="仿宋_GB2312" w:hAnsi="仿宋_GB2312" w:eastAsia="仿宋_GB2312" w:cs="仿宋_GB2312"/>
              </w:rPr>
            </w:pPr>
          </w:p>
        </w:tc>
        <w:tc>
          <w:tcPr>
            <w:tcW w:w="2757" w:type="dxa"/>
          </w:tcPr>
          <w:p w14:paraId="2A8FAB1D">
            <w:pPr>
              <w:rPr>
                <w:rFonts w:hint="eastAsia" w:ascii="仿宋_GB2312" w:hAnsi="仿宋_GB2312" w:eastAsia="仿宋_GB2312" w:cs="仿宋_GB2312"/>
              </w:rPr>
            </w:pPr>
          </w:p>
        </w:tc>
        <w:tc>
          <w:tcPr>
            <w:tcW w:w="789" w:type="dxa"/>
          </w:tcPr>
          <w:p w14:paraId="5AA94DFE">
            <w:pPr>
              <w:rPr>
                <w:rFonts w:hint="eastAsia" w:ascii="仿宋_GB2312" w:hAnsi="仿宋_GB2312" w:eastAsia="仿宋_GB2312" w:cs="仿宋_GB2312"/>
              </w:rPr>
            </w:pPr>
          </w:p>
        </w:tc>
        <w:tc>
          <w:tcPr>
            <w:tcW w:w="789" w:type="dxa"/>
          </w:tcPr>
          <w:p w14:paraId="04F513D0">
            <w:pPr>
              <w:rPr>
                <w:rFonts w:hint="eastAsia" w:ascii="仿宋_GB2312" w:hAnsi="仿宋_GB2312" w:eastAsia="仿宋_GB2312" w:cs="仿宋_GB2312"/>
              </w:rPr>
            </w:pPr>
          </w:p>
        </w:tc>
        <w:tc>
          <w:tcPr>
            <w:tcW w:w="779" w:type="dxa"/>
          </w:tcPr>
          <w:p w14:paraId="509DF01F">
            <w:pPr>
              <w:rPr>
                <w:rFonts w:hint="eastAsia" w:ascii="仿宋_GB2312" w:hAnsi="仿宋_GB2312" w:eastAsia="仿宋_GB2312" w:cs="仿宋_GB2312"/>
              </w:rPr>
            </w:pPr>
          </w:p>
        </w:tc>
        <w:tc>
          <w:tcPr>
            <w:tcW w:w="1188" w:type="dxa"/>
          </w:tcPr>
          <w:p w14:paraId="72F542D4">
            <w:pPr>
              <w:rPr>
                <w:rFonts w:hint="eastAsia" w:ascii="仿宋_GB2312" w:hAnsi="仿宋_GB2312" w:eastAsia="仿宋_GB2312" w:cs="仿宋_GB2312"/>
              </w:rPr>
            </w:pPr>
          </w:p>
        </w:tc>
        <w:tc>
          <w:tcPr>
            <w:tcW w:w="1173" w:type="dxa"/>
          </w:tcPr>
          <w:p w14:paraId="0BC71B46">
            <w:pPr>
              <w:rPr>
                <w:rFonts w:hint="eastAsia" w:ascii="仿宋_GB2312" w:hAnsi="仿宋_GB2312" w:eastAsia="仿宋_GB2312" w:cs="仿宋_GB2312"/>
              </w:rPr>
            </w:pPr>
          </w:p>
        </w:tc>
      </w:tr>
      <w:tr w14:paraId="64BD3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04" w:type="dxa"/>
          </w:tcPr>
          <w:p w14:paraId="2DDEA810">
            <w:pPr>
              <w:rPr>
                <w:rFonts w:hint="eastAsia" w:ascii="仿宋_GB2312" w:hAnsi="仿宋_GB2312" w:eastAsia="仿宋_GB2312" w:cs="仿宋_GB2312"/>
              </w:rPr>
            </w:pPr>
          </w:p>
        </w:tc>
        <w:tc>
          <w:tcPr>
            <w:tcW w:w="2757" w:type="dxa"/>
          </w:tcPr>
          <w:p w14:paraId="31AAB0DF">
            <w:pPr>
              <w:rPr>
                <w:rFonts w:hint="eastAsia" w:ascii="仿宋_GB2312" w:hAnsi="仿宋_GB2312" w:eastAsia="仿宋_GB2312" w:cs="仿宋_GB2312"/>
              </w:rPr>
            </w:pPr>
          </w:p>
        </w:tc>
        <w:tc>
          <w:tcPr>
            <w:tcW w:w="789" w:type="dxa"/>
          </w:tcPr>
          <w:p w14:paraId="7AEA2AE9">
            <w:pPr>
              <w:rPr>
                <w:rFonts w:hint="eastAsia" w:ascii="仿宋_GB2312" w:hAnsi="仿宋_GB2312" w:eastAsia="仿宋_GB2312" w:cs="仿宋_GB2312"/>
              </w:rPr>
            </w:pPr>
          </w:p>
        </w:tc>
        <w:tc>
          <w:tcPr>
            <w:tcW w:w="789" w:type="dxa"/>
          </w:tcPr>
          <w:p w14:paraId="05AB170B">
            <w:pPr>
              <w:rPr>
                <w:rFonts w:hint="eastAsia" w:ascii="仿宋_GB2312" w:hAnsi="仿宋_GB2312" w:eastAsia="仿宋_GB2312" w:cs="仿宋_GB2312"/>
              </w:rPr>
            </w:pPr>
          </w:p>
        </w:tc>
        <w:tc>
          <w:tcPr>
            <w:tcW w:w="779" w:type="dxa"/>
          </w:tcPr>
          <w:p w14:paraId="75EED4E4">
            <w:pPr>
              <w:rPr>
                <w:rFonts w:hint="eastAsia" w:ascii="仿宋_GB2312" w:hAnsi="仿宋_GB2312" w:eastAsia="仿宋_GB2312" w:cs="仿宋_GB2312"/>
              </w:rPr>
            </w:pPr>
          </w:p>
        </w:tc>
        <w:tc>
          <w:tcPr>
            <w:tcW w:w="1188" w:type="dxa"/>
          </w:tcPr>
          <w:p w14:paraId="1D3272F2">
            <w:pPr>
              <w:rPr>
                <w:rFonts w:hint="eastAsia" w:ascii="仿宋_GB2312" w:hAnsi="仿宋_GB2312" w:eastAsia="仿宋_GB2312" w:cs="仿宋_GB2312"/>
              </w:rPr>
            </w:pPr>
          </w:p>
        </w:tc>
        <w:tc>
          <w:tcPr>
            <w:tcW w:w="1173" w:type="dxa"/>
          </w:tcPr>
          <w:p w14:paraId="11FA929B">
            <w:pPr>
              <w:rPr>
                <w:rFonts w:hint="eastAsia" w:ascii="仿宋_GB2312" w:hAnsi="仿宋_GB2312" w:eastAsia="仿宋_GB2312" w:cs="仿宋_GB2312"/>
              </w:rPr>
            </w:pPr>
          </w:p>
        </w:tc>
      </w:tr>
      <w:tr w14:paraId="0E226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4" w:type="dxa"/>
          </w:tcPr>
          <w:p w14:paraId="1B95EBBB">
            <w:pPr>
              <w:rPr>
                <w:rFonts w:hint="eastAsia" w:ascii="仿宋_GB2312" w:hAnsi="仿宋_GB2312" w:eastAsia="仿宋_GB2312" w:cs="仿宋_GB2312"/>
              </w:rPr>
            </w:pPr>
          </w:p>
        </w:tc>
        <w:tc>
          <w:tcPr>
            <w:tcW w:w="2757" w:type="dxa"/>
          </w:tcPr>
          <w:p w14:paraId="22080769">
            <w:pPr>
              <w:rPr>
                <w:rFonts w:hint="eastAsia" w:ascii="仿宋_GB2312" w:hAnsi="仿宋_GB2312" w:eastAsia="仿宋_GB2312" w:cs="仿宋_GB2312"/>
              </w:rPr>
            </w:pPr>
          </w:p>
        </w:tc>
        <w:tc>
          <w:tcPr>
            <w:tcW w:w="789" w:type="dxa"/>
          </w:tcPr>
          <w:p w14:paraId="5A6D1E34">
            <w:pPr>
              <w:rPr>
                <w:rFonts w:hint="eastAsia" w:ascii="仿宋_GB2312" w:hAnsi="仿宋_GB2312" w:eastAsia="仿宋_GB2312" w:cs="仿宋_GB2312"/>
              </w:rPr>
            </w:pPr>
          </w:p>
        </w:tc>
        <w:tc>
          <w:tcPr>
            <w:tcW w:w="789" w:type="dxa"/>
          </w:tcPr>
          <w:p w14:paraId="342E2BA6">
            <w:pPr>
              <w:rPr>
                <w:rFonts w:hint="eastAsia" w:ascii="仿宋_GB2312" w:hAnsi="仿宋_GB2312" w:eastAsia="仿宋_GB2312" w:cs="仿宋_GB2312"/>
              </w:rPr>
            </w:pPr>
          </w:p>
        </w:tc>
        <w:tc>
          <w:tcPr>
            <w:tcW w:w="779" w:type="dxa"/>
          </w:tcPr>
          <w:p w14:paraId="0DE04517">
            <w:pPr>
              <w:rPr>
                <w:rFonts w:hint="eastAsia" w:ascii="仿宋_GB2312" w:hAnsi="仿宋_GB2312" w:eastAsia="仿宋_GB2312" w:cs="仿宋_GB2312"/>
              </w:rPr>
            </w:pPr>
          </w:p>
        </w:tc>
        <w:tc>
          <w:tcPr>
            <w:tcW w:w="1188" w:type="dxa"/>
          </w:tcPr>
          <w:p w14:paraId="357ADC4C">
            <w:pPr>
              <w:rPr>
                <w:rFonts w:hint="eastAsia" w:ascii="仿宋_GB2312" w:hAnsi="仿宋_GB2312" w:eastAsia="仿宋_GB2312" w:cs="仿宋_GB2312"/>
              </w:rPr>
            </w:pPr>
          </w:p>
        </w:tc>
        <w:tc>
          <w:tcPr>
            <w:tcW w:w="1173" w:type="dxa"/>
          </w:tcPr>
          <w:p w14:paraId="731A6E8A">
            <w:pPr>
              <w:rPr>
                <w:rFonts w:hint="eastAsia" w:ascii="仿宋_GB2312" w:hAnsi="仿宋_GB2312" w:eastAsia="仿宋_GB2312" w:cs="仿宋_GB2312"/>
              </w:rPr>
            </w:pPr>
          </w:p>
        </w:tc>
      </w:tr>
      <w:tr w14:paraId="672AC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04" w:type="dxa"/>
          </w:tcPr>
          <w:p w14:paraId="757DA1D0">
            <w:pPr>
              <w:rPr>
                <w:rFonts w:hint="eastAsia" w:ascii="仿宋_GB2312" w:hAnsi="仿宋_GB2312" w:eastAsia="仿宋_GB2312" w:cs="仿宋_GB2312"/>
              </w:rPr>
            </w:pPr>
          </w:p>
        </w:tc>
        <w:tc>
          <w:tcPr>
            <w:tcW w:w="2757" w:type="dxa"/>
          </w:tcPr>
          <w:p w14:paraId="590C9E42">
            <w:pPr>
              <w:rPr>
                <w:rFonts w:hint="eastAsia" w:ascii="仿宋_GB2312" w:hAnsi="仿宋_GB2312" w:eastAsia="仿宋_GB2312" w:cs="仿宋_GB2312"/>
              </w:rPr>
            </w:pPr>
          </w:p>
        </w:tc>
        <w:tc>
          <w:tcPr>
            <w:tcW w:w="789" w:type="dxa"/>
          </w:tcPr>
          <w:p w14:paraId="4F345EC7">
            <w:pPr>
              <w:rPr>
                <w:rFonts w:hint="eastAsia" w:ascii="仿宋_GB2312" w:hAnsi="仿宋_GB2312" w:eastAsia="仿宋_GB2312" w:cs="仿宋_GB2312"/>
              </w:rPr>
            </w:pPr>
          </w:p>
        </w:tc>
        <w:tc>
          <w:tcPr>
            <w:tcW w:w="789" w:type="dxa"/>
          </w:tcPr>
          <w:p w14:paraId="4D290CF8">
            <w:pPr>
              <w:rPr>
                <w:rFonts w:hint="eastAsia" w:ascii="仿宋_GB2312" w:hAnsi="仿宋_GB2312" w:eastAsia="仿宋_GB2312" w:cs="仿宋_GB2312"/>
              </w:rPr>
            </w:pPr>
          </w:p>
        </w:tc>
        <w:tc>
          <w:tcPr>
            <w:tcW w:w="779" w:type="dxa"/>
          </w:tcPr>
          <w:p w14:paraId="02630FD5">
            <w:pPr>
              <w:rPr>
                <w:rFonts w:hint="eastAsia" w:ascii="仿宋_GB2312" w:hAnsi="仿宋_GB2312" w:eastAsia="仿宋_GB2312" w:cs="仿宋_GB2312"/>
              </w:rPr>
            </w:pPr>
          </w:p>
        </w:tc>
        <w:tc>
          <w:tcPr>
            <w:tcW w:w="1188" w:type="dxa"/>
          </w:tcPr>
          <w:p w14:paraId="47DAB8B1">
            <w:pPr>
              <w:rPr>
                <w:rFonts w:hint="eastAsia" w:ascii="仿宋_GB2312" w:hAnsi="仿宋_GB2312" w:eastAsia="仿宋_GB2312" w:cs="仿宋_GB2312"/>
              </w:rPr>
            </w:pPr>
          </w:p>
        </w:tc>
        <w:tc>
          <w:tcPr>
            <w:tcW w:w="1173" w:type="dxa"/>
          </w:tcPr>
          <w:p w14:paraId="073CA61C">
            <w:pPr>
              <w:rPr>
                <w:rFonts w:hint="eastAsia" w:ascii="仿宋_GB2312" w:hAnsi="仿宋_GB2312" w:eastAsia="仿宋_GB2312" w:cs="仿宋_GB2312"/>
              </w:rPr>
            </w:pPr>
          </w:p>
        </w:tc>
      </w:tr>
      <w:tr w14:paraId="54304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379" w:type="dxa"/>
            <w:gridSpan w:val="7"/>
          </w:tcPr>
          <w:p w14:paraId="64C80D13">
            <w:pPr>
              <w:pStyle w:val="24"/>
              <w:spacing w:before="177" w:line="219" w:lineRule="auto"/>
              <w:ind w:left="9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各人员相关资历情况说明：</w:t>
            </w:r>
          </w:p>
        </w:tc>
      </w:tr>
    </w:tbl>
    <w:p w14:paraId="42DF632D">
      <w:pPr>
        <w:pStyle w:val="3"/>
        <w:spacing w:line="269" w:lineRule="auto"/>
        <w:rPr>
          <w:rFonts w:hint="eastAsia" w:ascii="仿宋_GB2312" w:hAnsi="仿宋_GB2312" w:eastAsia="仿宋_GB2312" w:cs="仿宋_GB2312"/>
        </w:rPr>
      </w:pPr>
    </w:p>
    <w:p w14:paraId="4A6F0DD9">
      <w:pPr>
        <w:spacing w:before="68" w:line="261" w:lineRule="auto"/>
        <w:ind w:left="57" w:right="128"/>
        <w:rPr>
          <w:rFonts w:hint="eastAsia" w:ascii="仿宋_GB2312" w:hAnsi="仿宋_GB2312" w:eastAsia="仿宋_GB2312" w:cs="仿宋_GB2312"/>
          <w:szCs w:val="21"/>
        </w:rPr>
      </w:pPr>
      <w:r>
        <w:rPr>
          <w:rFonts w:hint="eastAsia" w:ascii="仿宋_GB2312" w:hAnsi="仿宋_GB2312" w:eastAsia="仿宋_GB2312" w:cs="仿宋_GB2312"/>
          <w:b/>
          <w:bCs/>
          <w:spacing w:val="3"/>
          <w:szCs w:val="21"/>
        </w:rPr>
        <w:t>备注：人员身份证复印件、近3个月的社保证明、工</w:t>
      </w:r>
      <w:r>
        <w:rPr>
          <w:rFonts w:hint="eastAsia" w:ascii="仿宋_GB2312" w:hAnsi="仿宋_GB2312" w:eastAsia="仿宋_GB2312" w:cs="仿宋_GB2312"/>
          <w:b/>
          <w:bCs/>
          <w:spacing w:val="2"/>
          <w:szCs w:val="21"/>
        </w:rPr>
        <w:t>作年限证明等相关证明材料复印件附</w:t>
      </w:r>
      <w:r>
        <w:rPr>
          <w:rFonts w:hint="eastAsia" w:ascii="仿宋_GB2312" w:hAnsi="仿宋_GB2312" w:eastAsia="仿宋_GB2312" w:cs="仿宋_GB2312"/>
          <w:b/>
          <w:bCs/>
          <w:spacing w:val="-13"/>
          <w:szCs w:val="21"/>
        </w:rPr>
        <w:t>后。</w:t>
      </w:r>
    </w:p>
    <w:p w14:paraId="3F816879">
      <w:pPr>
        <w:pStyle w:val="3"/>
        <w:spacing w:line="293" w:lineRule="auto"/>
        <w:rPr>
          <w:rFonts w:hint="eastAsia" w:ascii="仿宋_GB2312" w:hAnsi="仿宋_GB2312" w:eastAsia="仿宋_GB2312" w:cs="仿宋_GB2312"/>
        </w:rPr>
      </w:pPr>
    </w:p>
    <w:p w14:paraId="343D6A08">
      <w:pPr>
        <w:pStyle w:val="3"/>
        <w:spacing w:line="293" w:lineRule="auto"/>
        <w:rPr>
          <w:rFonts w:hint="eastAsia" w:ascii="仿宋_GB2312" w:hAnsi="仿宋_GB2312" w:eastAsia="仿宋_GB2312" w:cs="仿宋_GB2312"/>
        </w:rPr>
      </w:pPr>
    </w:p>
    <w:p w14:paraId="731417ED">
      <w:pPr>
        <w:pStyle w:val="3"/>
        <w:spacing w:line="293" w:lineRule="auto"/>
        <w:rPr>
          <w:rFonts w:hint="eastAsia" w:ascii="仿宋_GB2312" w:hAnsi="仿宋_GB2312" w:eastAsia="仿宋_GB2312" w:cs="仿宋_GB2312"/>
        </w:rPr>
      </w:pPr>
    </w:p>
    <w:p w14:paraId="1A71E1E1">
      <w:pPr>
        <w:pStyle w:val="3"/>
        <w:spacing w:line="293" w:lineRule="auto"/>
        <w:rPr>
          <w:rFonts w:hint="eastAsia" w:ascii="仿宋_GB2312" w:hAnsi="仿宋_GB2312" w:eastAsia="仿宋_GB2312" w:cs="仿宋_GB2312"/>
        </w:rPr>
      </w:pPr>
    </w:p>
    <w:p w14:paraId="40838B44">
      <w:pPr>
        <w:pStyle w:val="3"/>
        <w:spacing w:line="293" w:lineRule="auto"/>
        <w:rPr>
          <w:rFonts w:hint="eastAsia" w:ascii="仿宋_GB2312" w:hAnsi="仿宋_GB2312" w:eastAsia="仿宋_GB2312" w:cs="仿宋_GB2312"/>
        </w:rPr>
      </w:pPr>
    </w:p>
    <w:p w14:paraId="65A78104">
      <w:pPr>
        <w:pStyle w:val="3"/>
        <w:spacing w:line="293" w:lineRule="auto"/>
        <w:rPr>
          <w:rFonts w:hint="eastAsia" w:ascii="仿宋_GB2312" w:hAnsi="仿宋_GB2312" w:eastAsia="仿宋_GB2312" w:cs="仿宋_GB2312"/>
        </w:rPr>
      </w:pPr>
    </w:p>
    <w:p w14:paraId="74CCF8B5">
      <w:pPr>
        <w:pStyle w:val="3"/>
        <w:spacing w:line="293" w:lineRule="auto"/>
        <w:rPr>
          <w:rFonts w:hint="eastAsia" w:ascii="仿宋_GB2312" w:hAnsi="仿宋_GB2312" w:eastAsia="仿宋_GB2312" w:cs="仿宋_GB2312"/>
        </w:rPr>
      </w:pPr>
    </w:p>
    <w:p w14:paraId="6375BC9C">
      <w:pPr>
        <w:pStyle w:val="3"/>
        <w:spacing w:line="294" w:lineRule="auto"/>
        <w:rPr>
          <w:rFonts w:hint="eastAsia" w:ascii="仿宋_GB2312" w:hAnsi="仿宋_GB2312" w:eastAsia="仿宋_GB2312" w:cs="仿宋_GB2312"/>
        </w:rPr>
      </w:pPr>
    </w:p>
    <w:p w14:paraId="466FB9DD">
      <w:pPr>
        <w:spacing w:before="68" w:line="399" w:lineRule="auto"/>
        <w:ind w:left="57" w:right="130" w:firstLine="3456" w:firstLineChars="1600"/>
        <w:rPr>
          <w:rFonts w:hint="eastAsia" w:ascii="仿宋_GB2312" w:hAnsi="仿宋_GB2312" w:eastAsia="仿宋_GB2312" w:cs="仿宋_GB2312"/>
          <w:spacing w:val="3"/>
          <w:szCs w:val="21"/>
        </w:rPr>
      </w:pPr>
      <w:r>
        <w:rPr>
          <w:rFonts w:hint="eastAsia" w:ascii="仿宋_GB2312" w:hAnsi="仿宋_GB2312" w:eastAsia="仿宋_GB2312" w:cs="仿宋_GB2312"/>
          <w:spacing w:val="3"/>
          <w:szCs w:val="21"/>
        </w:rPr>
        <w:t>征集对象(盖公章):</w:t>
      </w:r>
    </w:p>
    <w:p w14:paraId="3AB6EAED">
      <w:pPr>
        <w:spacing w:before="68" w:line="526" w:lineRule="auto"/>
        <w:ind w:left="57" w:right="130" w:firstLine="3456" w:firstLineChars="1600"/>
        <w:rPr>
          <w:rFonts w:hint="eastAsia" w:ascii="仿宋_GB2312" w:hAnsi="仿宋_GB2312" w:eastAsia="仿宋_GB2312" w:cs="仿宋_GB2312"/>
          <w:spacing w:val="3"/>
          <w:szCs w:val="21"/>
        </w:rPr>
      </w:pPr>
      <w:r>
        <w:rPr>
          <w:rFonts w:hint="eastAsia" w:ascii="仿宋_GB2312" w:hAnsi="仿宋_GB2312" w:eastAsia="仿宋_GB2312" w:cs="仿宋_GB2312"/>
          <w:spacing w:val="3"/>
          <w:szCs w:val="21"/>
        </w:rPr>
        <w:t xml:space="preserve">法定代表人(负责人)或委托代理人(签字或盖章): </w:t>
      </w:r>
    </w:p>
    <w:p w14:paraId="679F6F11">
      <w:pPr>
        <w:spacing w:before="68" w:line="526" w:lineRule="auto"/>
        <w:ind w:left="57" w:right="130" w:firstLine="3456" w:firstLineChars="1600"/>
        <w:rPr>
          <w:rFonts w:hint="eastAsia" w:ascii="仿宋_GB2312" w:hAnsi="仿宋_GB2312" w:eastAsia="仿宋_GB2312" w:cs="仿宋_GB2312"/>
          <w:spacing w:val="3"/>
          <w:szCs w:val="21"/>
        </w:rPr>
      </w:pPr>
      <w:r>
        <w:rPr>
          <w:rFonts w:hint="eastAsia" w:ascii="仿宋_GB2312" w:hAnsi="仿宋_GB2312" w:eastAsia="仿宋_GB2312" w:cs="仿宋_GB2312"/>
          <w:spacing w:val="3"/>
          <w:szCs w:val="21"/>
        </w:rPr>
        <w:t>日  期：</w:t>
      </w:r>
    </w:p>
    <w:p w14:paraId="7EA9AD81">
      <w:pPr>
        <w:spacing w:line="402" w:lineRule="auto"/>
        <w:rPr>
          <w:rFonts w:hint="eastAsia" w:ascii="宋体" w:hAnsi="宋体" w:eastAsia="宋体" w:cs="宋体"/>
          <w:szCs w:val="21"/>
        </w:rPr>
        <w:sectPr>
          <w:footerReference r:id="rId13" w:type="default"/>
          <w:pgSz w:w="11900" w:h="16820"/>
          <w:pgMar w:top="1440" w:right="1474" w:bottom="1440" w:left="1474" w:header="639" w:footer="1131" w:gutter="0"/>
          <w:cols w:space="720" w:num="1"/>
        </w:sectPr>
      </w:pPr>
    </w:p>
    <w:p w14:paraId="7FAAEAD7">
      <w:pPr>
        <w:pStyle w:val="3"/>
        <w:spacing w:line="250" w:lineRule="auto"/>
        <w:rPr>
          <w:rFonts w:hint="eastAsia"/>
        </w:rPr>
      </w:pPr>
    </w:p>
    <w:p w14:paraId="647504BC">
      <w:pPr>
        <w:spacing w:before="107" w:line="220" w:lineRule="auto"/>
        <w:ind w:left="2924"/>
        <w:rPr>
          <w:rFonts w:hint="eastAsia" w:ascii="仿宋_GB2312" w:hAnsi="仿宋_GB2312" w:eastAsia="仿宋_GB2312" w:cs="仿宋_GB2312"/>
          <w:sz w:val="33"/>
          <w:szCs w:val="33"/>
        </w:rPr>
      </w:pPr>
      <w:r>
        <w:rPr>
          <w:rFonts w:hint="eastAsia" w:ascii="仿宋_GB2312" w:hAnsi="仿宋_GB2312" w:eastAsia="仿宋_GB2312" w:cs="仿宋_GB2312"/>
          <w:b/>
          <w:bCs/>
          <w:spacing w:val="-16"/>
          <w:sz w:val="33"/>
          <w:szCs w:val="33"/>
        </w:rPr>
        <w:t>六、系统对接方案</w:t>
      </w:r>
    </w:p>
    <w:p w14:paraId="24F70D06">
      <w:pPr>
        <w:pStyle w:val="3"/>
        <w:spacing w:line="271" w:lineRule="auto"/>
        <w:rPr>
          <w:rFonts w:hint="eastAsia" w:ascii="仿宋_GB2312" w:hAnsi="仿宋_GB2312" w:eastAsia="仿宋_GB2312" w:cs="仿宋_GB2312"/>
        </w:rPr>
      </w:pPr>
    </w:p>
    <w:p w14:paraId="02455914">
      <w:pPr>
        <w:pStyle w:val="3"/>
        <w:spacing w:line="271" w:lineRule="auto"/>
        <w:rPr>
          <w:rFonts w:hint="eastAsia" w:ascii="仿宋_GB2312" w:hAnsi="仿宋_GB2312" w:eastAsia="仿宋_GB2312" w:cs="仿宋_GB2312"/>
        </w:rPr>
      </w:pPr>
    </w:p>
    <w:p w14:paraId="1455C732">
      <w:pPr>
        <w:spacing w:before="68" w:line="219" w:lineRule="auto"/>
        <w:ind w:left="3609"/>
        <w:rPr>
          <w:rFonts w:hint="eastAsia" w:ascii="仿宋_GB2312" w:hAnsi="仿宋_GB2312" w:eastAsia="仿宋_GB2312" w:cs="仿宋_GB2312"/>
          <w:szCs w:val="21"/>
        </w:rPr>
      </w:pPr>
      <w:r>
        <w:rPr>
          <w:rFonts w:hint="eastAsia" w:ascii="仿宋_GB2312" w:hAnsi="仿宋_GB2312" w:eastAsia="仿宋_GB2312" w:cs="仿宋_GB2312"/>
          <w:spacing w:val="5"/>
          <w:szCs w:val="21"/>
        </w:rPr>
        <w:t>(格式自拟)</w:t>
      </w:r>
    </w:p>
    <w:p w14:paraId="420C2326">
      <w:pPr>
        <w:pStyle w:val="3"/>
        <w:spacing w:line="245" w:lineRule="auto"/>
        <w:rPr>
          <w:rFonts w:hint="eastAsia" w:ascii="仿宋_GB2312" w:hAnsi="仿宋_GB2312" w:eastAsia="仿宋_GB2312" w:cs="仿宋_GB2312"/>
        </w:rPr>
      </w:pPr>
    </w:p>
    <w:p w14:paraId="7E15E09B">
      <w:pPr>
        <w:pStyle w:val="3"/>
        <w:spacing w:line="245" w:lineRule="auto"/>
        <w:rPr>
          <w:rFonts w:hint="eastAsia" w:ascii="仿宋_GB2312" w:hAnsi="仿宋_GB2312" w:eastAsia="仿宋_GB2312" w:cs="仿宋_GB2312"/>
        </w:rPr>
      </w:pPr>
    </w:p>
    <w:p w14:paraId="50E73E8A">
      <w:pPr>
        <w:pStyle w:val="3"/>
        <w:spacing w:line="245" w:lineRule="auto"/>
        <w:rPr>
          <w:rFonts w:hint="eastAsia" w:ascii="仿宋_GB2312" w:hAnsi="仿宋_GB2312" w:eastAsia="仿宋_GB2312" w:cs="仿宋_GB2312"/>
        </w:rPr>
      </w:pPr>
    </w:p>
    <w:p w14:paraId="47311C21">
      <w:pPr>
        <w:pStyle w:val="3"/>
        <w:spacing w:line="245" w:lineRule="auto"/>
        <w:rPr>
          <w:rFonts w:hint="eastAsia" w:ascii="仿宋_GB2312" w:hAnsi="仿宋_GB2312" w:eastAsia="仿宋_GB2312" w:cs="仿宋_GB2312"/>
        </w:rPr>
      </w:pPr>
    </w:p>
    <w:p w14:paraId="18915667">
      <w:pPr>
        <w:pStyle w:val="3"/>
        <w:spacing w:line="245" w:lineRule="auto"/>
        <w:rPr>
          <w:rFonts w:hint="eastAsia" w:ascii="仿宋_GB2312" w:hAnsi="仿宋_GB2312" w:eastAsia="仿宋_GB2312" w:cs="仿宋_GB2312"/>
        </w:rPr>
      </w:pPr>
    </w:p>
    <w:p w14:paraId="19CE3376">
      <w:pPr>
        <w:pStyle w:val="3"/>
        <w:spacing w:line="245" w:lineRule="auto"/>
        <w:rPr>
          <w:rFonts w:hint="eastAsia" w:ascii="仿宋_GB2312" w:hAnsi="仿宋_GB2312" w:eastAsia="仿宋_GB2312" w:cs="仿宋_GB2312"/>
        </w:rPr>
      </w:pPr>
    </w:p>
    <w:p w14:paraId="709C2E79">
      <w:pPr>
        <w:pStyle w:val="3"/>
        <w:spacing w:line="245" w:lineRule="auto"/>
        <w:rPr>
          <w:rFonts w:hint="eastAsia" w:ascii="仿宋_GB2312" w:hAnsi="仿宋_GB2312" w:eastAsia="仿宋_GB2312" w:cs="仿宋_GB2312"/>
        </w:rPr>
      </w:pPr>
    </w:p>
    <w:p w14:paraId="22308F6E">
      <w:pPr>
        <w:pStyle w:val="3"/>
        <w:spacing w:line="245" w:lineRule="auto"/>
        <w:rPr>
          <w:rFonts w:hint="eastAsia" w:ascii="仿宋_GB2312" w:hAnsi="仿宋_GB2312" w:eastAsia="仿宋_GB2312" w:cs="仿宋_GB2312"/>
        </w:rPr>
      </w:pPr>
    </w:p>
    <w:p w14:paraId="33BAA92E">
      <w:pPr>
        <w:spacing w:before="68" w:line="219" w:lineRule="auto"/>
        <w:ind w:left="3360" w:leftChars="1600"/>
        <w:rPr>
          <w:rFonts w:hint="eastAsia" w:ascii="仿宋_GB2312" w:hAnsi="仿宋_GB2312" w:eastAsia="仿宋_GB2312" w:cs="仿宋_GB2312"/>
          <w:szCs w:val="21"/>
        </w:rPr>
      </w:pPr>
      <w:r>
        <w:rPr>
          <w:rFonts w:hint="eastAsia" w:ascii="仿宋_GB2312" w:hAnsi="仿宋_GB2312" w:eastAsia="仿宋_GB2312" w:cs="仿宋_GB2312"/>
          <w:spacing w:val="6"/>
          <w:szCs w:val="21"/>
        </w:rPr>
        <w:t>征集对象(盖公章):</w:t>
      </w:r>
    </w:p>
    <w:p w14:paraId="51A2CE9A">
      <w:pPr>
        <w:pStyle w:val="3"/>
        <w:spacing w:line="459" w:lineRule="auto"/>
        <w:ind w:left="3360" w:leftChars="1600"/>
        <w:rPr>
          <w:rFonts w:hint="eastAsia" w:ascii="仿宋_GB2312" w:hAnsi="仿宋_GB2312" w:eastAsia="仿宋_GB2312" w:cs="仿宋_GB2312"/>
        </w:rPr>
      </w:pPr>
    </w:p>
    <w:p w14:paraId="504B131B">
      <w:pPr>
        <w:spacing w:before="69" w:line="219" w:lineRule="auto"/>
        <w:ind w:left="3360" w:leftChars="1600"/>
        <w:rPr>
          <w:rFonts w:hint="eastAsia" w:ascii="仿宋_GB2312" w:hAnsi="仿宋_GB2312" w:eastAsia="仿宋_GB2312" w:cs="仿宋_GB2312"/>
          <w:szCs w:val="21"/>
        </w:rPr>
      </w:pPr>
      <w:r>
        <w:rPr>
          <w:rFonts w:hint="eastAsia" w:ascii="仿宋_GB2312" w:hAnsi="仿宋_GB2312" w:eastAsia="仿宋_GB2312" w:cs="仿宋_GB2312"/>
          <w:spacing w:val="10"/>
          <w:szCs w:val="21"/>
        </w:rPr>
        <w:t>法定代表人(负责人)或委托代理人(签字或</w:t>
      </w:r>
      <w:r>
        <w:rPr>
          <w:rFonts w:hint="eastAsia" w:ascii="仿宋_GB2312" w:hAnsi="仿宋_GB2312" w:eastAsia="仿宋_GB2312" w:cs="仿宋_GB2312"/>
          <w:spacing w:val="9"/>
          <w:szCs w:val="21"/>
        </w:rPr>
        <w:t>盖章):</w:t>
      </w:r>
    </w:p>
    <w:p w14:paraId="12F76C5D">
      <w:pPr>
        <w:pStyle w:val="3"/>
        <w:spacing w:line="431" w:lineRule="auto"/>
        <w:ind w:left="3360" w:leftChars="1600"/>
        <w:rPr>
          <w:rFonts w:hint="eastAsia" w:ascii="仿宋_GB2312" w:hAnsi="仿宋_GB2312" w:eastAsia="仿宋_GB2312" w:cs="仿宋_GB2312"/>
        </w:rPr>
      </w:pPr>
    </w:p>
    <w:p w14:paraId="7C73F139">
      <w:pPr>
        <w:spacing w:before="69" w:line="220" w:lineRule="auto"/>
        <w:ind w:left="3360" w:leftChars="1600"/>
        <w:rPr>
          <w:rFonts w:hint="eastAsia" w:ascii="仿宋_GB2312" w:hAnsi="仿宋_GB2312" w:eastAsia="仿宋_GB2312" w:cs="仿宋_GB2312"/>
          <w:szCs w:val="21"/>
        </w:rPr>
      </w:pPr>
      <w:r>
        <w:rPr>
          <w:rFonts w:hint="eastAsia" w:ascii="仿宋_GB2312" w:hAnsi="仿宋_GB2312" w:eastAsia="仿宋_GB2312" w:cs="仿宋_GB2312"/>
          <w:spacing w:val="-19"/>
          <w:szCs w:val="21"/>
        </w:rPr>
        <w:t>日</w:t>
      </w:r>
      <w:r>
        <w:rPr>
          <w:rFonts w:hint="eastAsia" w:ascii="仿宋_GB2312" w:hAnsi="仿宋_GB2312" w:eastAsia="仿宋_GB2312" w:cs="仿宋_GB2312"/>
          <w:spacing w:val="86"/>
          <w:szCs w:val="21"/>
        </w:rPr>
        <w:t xml:space="preserve"> </w:t>
      </w:r>
      <w:r>
        <w:rPr>
          <w:rFonts w:hint="eastAsia" w:ascii="仿宋_GB2312" w:hAnsi="仿宋_GB2312" w:eastAsia="仿宋_GB2312" w:cs="仿宋_GB2312"/>
          <w:spacing w:val="-19"/>
          <w:szCs w:val="21"/>
        </w:rPr>
        <w:t>期：</w:t>
      </w:r>
    </w:p>
    <w:p w14:paraId="7B172EAD">
      <w:pPr>
        <w:pStyle w:val="3"/>
        <w:spacing w:line="248" w:lineRule="auto"/>
        <w:rPr>
          <w:rFonts w:hint="eastAsia" w:ascii="仿宋_GB2312" w:hAnsi="仿宋_GB2312" w:eastAsia="仿宋_GB2312" w:cs="仿宋_GB2312"/>
        </w:rPr>
      </w:pPr>
    </w:p>
    <w:p w14:paraId="3FCF98D5">
      <w:pPr>
        <w:pStyle w:val="3"/>
        <w:spacing w:line="249" w:lineRule="auto"/>
        <w:rPr>
          <w:rFonts w:hint="eastAsia" w:ascii="仿宋_GB2312" w:hAnsi="仿宋_GB2312" w:eastAsia="仿宋_GB2312" w:cs="仿宋_GB2312"/>
        </w:rPr>
      </w:pPr>
    </w:p>
    <w:p w14:paraId="053E05A6">
      <w:pPr>
        <w:pStyle w:val="3"/>
        <w:spacing w:line="249" w:lineRule="auto"/>
        <w:rPr>
          <w:rFonts w:hint="eastAsia" w:ascii="仿宋_GB2312" w:hAnsi="仿宋_GB2312" w:eastAsia="仿宋_GB2312" w:cs="仿宋_GB2312"/>
        </w:rPr>
      </w:pPr>
    </w:p>
    <w:p w14:paraId="62BAA81C">
      <w:pPr>
        <w:pStyle w:val="3"/>
        <w:spacing w:line="249" w:lineRule="auto"/>
        <w:rPr>
          <w:rFonts w:hint="eastAsia" w:ascii="仿宋_GB2312" w:hAnsi="仿宋_GB2312" w:eastAsia="仿宋_GB2312" w:cs="仿宋_GB2312"/>
        </w:rPr>
      </w:pPr>
    </w:p>
    <w:p w14:paraId="2654CE26">
      <w:pPr>
        <w:pStyle w:val="3"/>
        <w:spacing w:line="249" w:lineRule="auto"/>
        <w:rPr>
          <w:rFonts w:hint="eastAsia" w:ascii="仿宋_GB2312" w:hAnsi="仿宋_GB2312" w:eastAsia="仿宋_GB2312" w:cs="仿宋_GB2312"/>
        </w:rPr>
      </w:pPr>
    </w:p>
    <w:p w14:paraId="0CA33E24">
      <w:pPr>
        <w:spacing w:before="69" w:line="221" w:lineRule="auto"/>
        <w:rPr>
          <w:rFonts w:hint="eastAsia" w:ascii="仿宋_GB2312" w:hAnsi="仿宋_GB2312" w:eastAsia="仿宋_GB2312" w:cs="仿宋_GB2312"/>
          <w:szCs w:val="21"/>
        </w:rPr>
      </w:pPr>
      <w:r>
        <w:rPr>
          <w:rFonts w:hint="eastAsia" w:ascii="仿宋_GB2312" w:hAnsi="仿宋_GB2312" w:eastAsia="仿宋_GB2312" w:cs="仿宋_GB2312"/>
          <w:spacing w:val="-14"/>
          <w:szCs w:val="21"/>
        </w:rPr>
        <w:t>备注：</w:t>
      </w:r>
    </w:p>
    <w:p w14:paraId="32282D55">
      <w:pPr>
        <w:pStyle w:val="3"/>
        <w:spacing w:line="425" w:lineRule="auto"/>
        <w:rPr>
          <w:rFonts w:hint="eastAsia" w:ascii="仿宋_GB2312" w:hAnsi="仿宋_GB2312" w:eastAsia="仿宋_GB2312" w:cs="仿宋_GB2312"/>
        </w:rPr>
      </w:pPr>
    </w:p>
    <w:p w14:paraId="79C1EE16">
      <w:pPr>
        <w:spacing w:before="69" w:line="219" w:lineRule="auto"/>
        <w:rPr>
          <w:rFonts w:hint="eastAsia" w:ascii="仿宋_GB2312" w:hAnsi="仿宋_GB2312" w:eastAsia="仿宋_GB2312" w:cs="仿宋_GB2312"/>
          <w:szCs w:val="21"/>
        </w:rPr>
      </w:pPr>
      <w:r>
        <w:rPr>
          <w:rFonts w:hint="eastAsia" w:ascii="仿宋_GB2312" w:hAnsi="仿宋_GB2312" w:eastAsia="仿宋_GB2312" w:cs="仿宋_GB2312"/>
          <w:spacing w:val="-4"/>
          <w:szCs w:val="21"/>
        </w:rPr>
        <w:t>针对本项目的系统对接方案，包括但不限于以下内容：</w:t>
      </w:r>
    </w:p>
    <w:p w14:paraId="7D10E05F">
      <w:pPr>
        <w:pStyle w:val="3"/>
        <w:spacing w:line="431" w:lineRule="auto"/>
        <w:rPr>
          <w:rFonts w:hint="eastAsia" w:ascii="仿宋_GB2312" w:hAnsi="仿宋_GB2312" w:eastAsia="仿宋_GB2312" w:cs="仿宋_GB2312"/>
        </w:rPr>
      </w:pPr>
    </w:p>
    <w:p w14:paraId="68B9D76C">
      <w:pPr>
        <w:spacing w:before="68" w:line="219" w:lineRule="auto"/>
        <w:rPr>
          <w:rFonts w:hint="eastAsia" w:ascii="仿宋_GB2312" w:hAnsi="仿宋_GB2312" w:eastAsia="仿宋_GB2312" w:cs="仿宋_GB2312"/>
          <w:szCs w:val="21"/>
        </w:rPr>
      </w:pPr>
      <w:r>
        <w:rPr>
          <w:rFonts w:hint="eastAsia" w:ascii="仿宋_GB2312" w:hAnsi="仿宋_GB2312" w:eastAsia="仿宋_GB2312" w:cs="仿宋_GB2312"/>
          <w:spacing w:val="-3"/>
          <w:szCs w:val="21"/>
        </w:rPr>
        <w:t>1、对接技术方案；</w:t>
      </w:r>
    </w:p>
    <w:p w14:paraId="5117F546">
      <w:pPr>
        <w:spacing w:before="232" w:line="220" w:lineRule="auto"/>
        <w:rPr>
          <w:rFonts w:hint="eastAsia" w:ascii="仿宋_GB2312" w:hAnsi="仿宋_GB2312" w:eastAsia="仿宋_GB2312" w:cs="仿宋_GB2312"/>
          <w:szCs w:val="21"/>
        </w:rPr>
      </w:pPr>
      <w:r>
        <w:rPr>
          <w:rFonts w:hint="eastAsia" w:ascii="仿宋_GB2312" w:hAnsi="仿宋_GB2312" w:eastAsia="仿宋_GB2312" w:cs="仿宋_GB2312"/>
          <w:spacing w:val="-2"/>
          <w:szCs w:val="21"/>
        </w:rPr>
        <w:t>2、对接实施方案，应包括上线后系统维护方案；</w:t>
      </w:r>
    </w:p>
    <w:p w14:paraId="6FC2D2F3">
      <w:pPr>
        <w:spacing w:before="229" w:line="220" w:lineRule="auto"/>
        <w:rPr>
          <w:rFonts w:hint="eastAsia" w:ascii="仿宋_GB2312" w:hAnsi="仿宋_GB2312" w:eastAsia="仿宋_GB2312" w:cs="仿宋_GB2312"/>
          <w:szCs w:val="21"/>
        </w:rPr>
      </w:pPr>
      <w:r>
        <w:rPr>
          <w:rFonts w:hint="eastAsia" w:ascii="仿宋_GB2312" w:hAnsi="仿宋_GB2312" w:eastAsia="仿宋_GB2312" w:cs="仿宋_GB2312"/>
          <w:spacing w:val="-2"/>
          <w:szCs w:val="21"/>
        </w:rPr>
        <w:t>3、对接进度计划；</w:t>
      </w:r>
    </w:p>
    <w:p w14:paraId="268CE885">
      <w:pPr>
        <w:spacing w:before="210" w:line="219" w:lineRule="auto"/>
        <w:rPr>
          <w:rFonts w:hint="eastAsia" w:ascii="宋体" w:hAnsi="宋体" w:eastAsia="宋体" w:cs="宋体"/>
          <w:szCs w:val="21"/>
        </w:rPr>
        <w:sectPr>
          <w:footerReference r:id="rId14" w:type="default"/>
          <w:pgSz w:w="11900" w:h="16820"/>
          <w:pgMar w:top="1440" w:right="1474" w:bottom="1440" w:left="1474" w:header="648" w:footer="1119" w:gutter="0"/>
          <w:cols w:space="720" w:num="1"/>
        </w:sectPr>
      </w:pPr>
      <w:r>
        <w:rPr>
          <w:rFonts w:hint="eastAsia" w:ascii="仿宋_GB2312" w:hAnsi="仿宋_GB2312" w:eastAsia="仿宋_GB2312" w:cs="仿宋_GB2312"/>
          <w:spacing w:val="-1"/>
          <w:szCs w:val="21"/>
        </w:rPr>
        <w:t>4、若委托第三方技术支撑公司对接的，还需说明技术支撑公</w:t>
      </w:r>
      <w:r>
        <w:rPr>
          <w:rFonts w:hint="eastAsia" w:ascii="仿宋_GB2312" w:hAnsi="仿宋_GB2312" w:eastAsia="仿宋_GB2312" w:cs="仿宋_GB2312"/>
          <w:spacing w:val="-2"/>
          <w:szCs w:val="21"/>
        </w:rPr>
        <w:t>司情况。</w:t>
      </w:r>
    </w:p>
    <w:p w14:paraId="3C947E68">
      <w:pPr>
        <w:pStyle w:val="3"/>
        <w:spacing w:line="254" w:lineRule="auto"/>
        <w:ind w:right="1623" w:rightChars="773"/>
        <w:rPr>
          <w:rFonts w:hint="eastAsia"/>
        </w:rPr>
      </w:pPr>
    </w:p>
    <w:p w14:paraId="55EF7DB3">
      <w:pPr>
        <w:pStyle w:val="3"/>
        <w:spacing w:line="255" w:lineRule="auto"/>
        <w:rPr>
          <w:rFonts w:hint="eastAsia"/>
        </w:rPr>
      </w:pPr>
    </w:p>
    <w:p w14:paraId="4A8487B4">
      <w:pPr>
        <w:spacing w:before="110" w:line="219" w:lineRule="auto"/>
        <w:ind w:left="2024"/>
        <w:rPr>
          <w:rFonts w:hint="eastAsia" w:ascii="仿宋_GB2312" w:hAnsi="仿宋_GB2312" w:eastAsia="仿宋_GB2312" w:cs="仿宋_GB2312"/>
        </w:rPr>
      </w:pPr>
      <w:r>
        <w:rPr>
          <w:rFonts w:hint="eastAsia" w:ascii="仿宋_GB2312" w:hAnsi="仿宋_GB2312" w:eastAsia="仿宋_GB2312" w:cs="仿宋_GB2312"/>
          <w:b/>
          <w:bCs/>
          <w:spacing w:val="-26"/>
          <w:sz w:val="34"/>
          <w:szCs w:val="34"/>
        </w:rPr>
        <w:t>七、保函申请的方式、办理流程</w:t>
      </w:r>
    </w:p>
    <w:p w14:paraId="78866778">
      <w:pPr>
        <w:spacing w:before="69" w:line="219" w:lineRule="auto"/>
        <w:ind w:right="1623" w:rightChars="773"/>
        <w:jc w:val="center"/>
        <w:rPr>
          <w:rFonts w:hint="eastAsia" w:ascii="仿宋_GB2312" w:hAnsi="仿宋_GB2312" w:eastAsia="仿宋_GB2312" w:cs="仿宋_GB2312"/>
          <w:szCs w:val="21"/>
        </w:rPr>
      </w:pPr>
      <w:r>
        <w:rPr>
          <w:rFonts w:hint="eastAsia" w:ascii="仿宋_GB2312" w:hAnsi="仿宋_GB2312" w:eastAsia="仿宋_GB2312" w:cs="仿宋_GB2312"/>
          <w:spacing w:val="4"/>
          <w:szCs w:val="21"/>
        </w:rPr>
        <w:t>(格式自拟)</w:t>
      </w:r>
    </w:p>
    <w:p w14:paraId="0B6280A6">
      <w:pPr>
        <w:pStyle w:val="3"/>
        <w:spacing w:line="252" w:lineRule="auto"/>
        <w:rPr>
          <w:rFonts w:hint="eastAsia" w:ascii="仿宋_GB2312" w:hAnsi="仿宋_GB2312" w:eastAsia="仿宋_GB2312" w:cs="仿宋_GB2312"/>
        </w:rPr>
      </w:pPr>
    </w:p>
    <w:p w14:paraId="51A796A3">
      <w:pPr>
        <w:pStyle w:val="3"/>
        <w:spacing w:line="252" w:lineRule="auto"/>
        <w:rPr>
          <w:rFonts w:hint="eastAsia" w:ascii="仿宋_GB2312" w:hAnsi="仿宋_GB2312" w:eastAsia="仿宋_GB2312" w:cs="仿宋_GB2312"/>
        </w:rPr>
      </w:pPr>
    </w:p>
    <w:p w14:paraId="34A3D7D2">
      <w:pPr>
        <w:pStyle w:val="3"/>
        <w:spacing w:line="252" w:lineRule="auto"/>
        <w:rPr>
          <w:rFonts w:hint="eastAsia" w:ascii="仿宋_GB2312" w:hAnsi="仿宋_GB2312" w:eastAsia="仿宋_GB2312" w:cs="仿宋_GB2312"/>
        </w:rPr>
      </w:pPr>
    </w:p>
    <w:p w14:paraId="6CF067A4">
      <w:pPr>
        <w:pStyle w:val="3"/>
        <w:spacing w:line="252" w:lineRule="auto"/>
        <w:rPr>
          <w:rFonts w:hint="eastAsia" w:ascii="仿宋_GB2312" w:hAnsi="仿宋_GB2312" w:eastAsia="仿宋_GB2312" w:cs="仿宋_GB2312"/>
        </w:rPr>
      </w:pPr>
    </w:p>
    <w:p w14:paraId="2C04A186">
      <w:pPr>
        <w:pStyle w:val="3"/>
        <w:spacing w:line="252" w:lineRule="auto"/>
        <w:rPr>
          <w:rFonts w:hint="eastAsia" w:ascii="仿宋_GB2312" w:hAnsi="仿宋_GB2312" w:eastAsia="仿宋_GB2312" w:cs="仿宋_GB2312"/>
        </w:rPr>
      </w:pPr>
    </w:p>
    <w:p w14:paraId="66B82801">
      <w:pPr>
        <w:pStyle w:val="3"/>
        <w:spacing w:line="252" w:lineRule="auto"/>
        <w:rPr>
          <w:rFonts w:hint="eastAsia" w:ascii="仿宋_GB2312" w:hAnsi="仿宋_GB2312" w:eastAsia="仿宋_GB2312" w:cs="仿宋_GB2312"/>
        </w:rPr>
      </w:pPr>
    </w:p>
    <w:p w14:paraId="5FD8A4BE">
      <w:pPr>
        <w:pStyle w:val="3"/>
        <w:spacing w:line="252" w:lineRule="auto"/>
        <w:rPr>
          <w:rFonts w:hint="eastAsia" w:ascii="仿宋_GB2312" w:hAnsi="仿宋_GB2312" w:eastAsia="仿宋_GB2312" w:cs="仿宋_GB2312"/>
        </w:rPr>
      </w:pPr>
    </w:p>
    <w:p w14:paraId="358E3D17">
      <w:pPr>
        <w:pStyle w:val="3"/>
        <w:spacing w:line="252" w:lineRule="auto"/>
        <w:rPr>
          <w:rFonts w:hint="eastAsia" w:ascii="仿宋_GB2312" w:hAnsi="仿宋_GB2312" w:eastAsia="仿宋_GB2312" w:cs="仿宋_GB2312"/>
        </w:rPr>
      </w:pPr>
    </w:p>
    <w:p w14:paraId="4B5F2599">
      <w:pPr>
        <w:pStyle w:val="3"/>
        <w:spacing w:line="252" w:lineRule="auto"/>
        <w:rPr>
          <w:rFonts w:hint="eastAsia" w:ascii="仿宋_GB2312" w:hAnsi="仿宋_GB2312" w:eastAsia="仿宋_GB2312" w:cs="仿宋_GB2312"/>
        </w:rPr>
      </w:pPr>
    </w:p>
    <w:p w14:paraId="54F7808F">
      <w:pPr>
        <w:pStyle w:val="3"/>
        <w:spacing w:line="252" w:lineRule="auto"/>
        <w:rPr>
          <w:rFonts w:hint="eastAsia" w:ascii="仿宋_GB2312" w:hAnsi="仿宋_GB2312" w:eastAsia="仿宋_GB2312" w:cs="仿宋_GB2312"/>
        </w:rPr>
      </w:pPr>
    </w:p>
    <w:p w14:paraId="5645AB2E">
      <w:pPr>
        <w:pStyle w:val="3"/>
        <w:spacing w:line="252" w:lineRule="auto"/>
        <w:rPr>
          <w:rFonts w:hint="eastAsia" w:ascii="仿宋_GB2312" w:hAnsi="仿宋_GB2312" w:eastAsia="仿宋_GB2312" w:cs="仿宋_GB2312"/>
        </w:rPr>
      </w:pPr>
    </w:p>
    <w:p w14:paraId="46ED0281">
      <w:pPr>
        <w:pStyle w:val="3"/>
        <w:spacing w:line="252" w:lineRule="auto"/>
        <w:rPr>
          <w:rFonts w:hint="eastAsia" w:ascii="仿宋_GB2312" w:hAnsi="仿宋_GB2312" w:eastAsia="仿宋_GB2312" w:cs="仿宋_GB2312"/>
        </w:rPr>
      </w:pPr>
    </w:p>
    <w:p w14:paraId="63E0B69F">
      <w:pPr>
        <w:spacing w:before="68" w:line="219" w:lineRule="auto"/>
        <w:ind w:left="3356" w:leftChars="1598"/>
        <w:rPr>
          <w:rFonts w:hint="eastAsia" w:ascii="仿宋_GB2312" w:hAnsi="仿宋_GB2312" w:eastAsia="仿宋_GB2312" w:cs="仿宋_GB2312"/>
          <w:szCs w:val="21"/>
        </w:rPr>
      </w:pPr>
      <w:r>
        <w:rPr>
          <w:rFonts w:hint="eastAsia" w:ascii="仿宋_GB2312" w:hAnsi="仿宋_GB2312" w:eastAsia="仿宋_GB2312" w:cs="仿宋_GB2312"/>
          <w:spacing w:val="7"/>
          <w:szCs w:val="21"/>
        </w:rPr>
        <w:t>征集对象(盖公章):</w:t>
      </w:r>
    </w:p>
    <w:p w14:paraId="44274336">
      <w:pPr>
        <w:pStyle w:val="3"/>
        <w:spacing w:line="330" w:lineRule="auto"/>
        <w:ind w:left="3356" w:leftChars="1598"/>
        <w:rPr>
          <w:rFonts w:hint="eastAsia" w:ascii="仿宋_GB2312" w:hAnsi="仿宋_GB2312" w:eastAsia="仿宋_GB2312" w:cs="仿宋_GB2312"/>
        </w:rPr>
      </w:pPr>
    </w:p>
    <w:p w14:paraId="68774052">
      <w:pPr>
        <w:tabs>
          <w:tab w:val="left" w:pos="8400"/>
        </w:tabs>
        <w:spacing w:before="68" w:line="525" w:lineRule="auto"/>
        <w:ind w:left="3356" w:leftChars="1598" w:right="552"/>
        <w:rPr>
          <w:rFonts w:hint="eastAsia" w:ascii="仿宋_GB2312" w:hAnsi="仿宋_GB2312" w:eastAsia="仿宋_GB2312" w:cs="仿宋_GB2312"/>
          <w:spacing w:val="12"/>
          <w:szCs w:val="21"/>
        </w:rPr>
      </w:pPr>
      <w:r>
        <w:rPr>
          <w:rFonts w:hint="eastAsia" w:ascii="仿宋_GB2312" w:hAnsi="仿宋_GB2312" w:eastAsia="仿宋_GB2312" w:cs="仿宋_GB2312"/>
          <w:spacing w:val="11"/>
          <w:szCs w:val="21"/>
        </w:rPr>
        <w:t>法定代表人(负责人)或委托代理人(签字或盖章):</w:t>
      </w:r>
      <w:r>
        <w:rPr>
          <w:rFonts w:hint="eastAsia" w:ascii="仿宋_GB2312" w:hAnsi="仿宋_GB2312" w:eastAsia="仿宋_GB2312" w:cs="仿宋_GB2312"/>
          <w:spacing w:val="12"/>
          <w:szCs w:val="21"/>
        </w:rPr>
        <w:t xml:space="preserve"> </w:t>
      </w:r>
    </w:p>
    <w:p w14:paraId="7DC87569">
      <w:pPr>
        <w:spacing w:before="68" w:line="525" w:lineRule="auto"/>
        <w:ind w:left="3356" w:leftChars="1598" w:right="2272"/>
        <w:rPr>
          <w:rFonts w:hint="eastAsia" w:ascii="仿宋_GB2312" w:hAnsi="仿宋_GB2312" w:eastAsia="仿宋_GB2312" w:cs="仿宋_GB2312"/>
          <w:szCs w:val="21"/>
        </w:rPr>
      </w:pPr>
      <w:r>
        <w:rPr>
          <w:rFonts w:hint="eastAsia" w:ascii="仿宋_GB2312" w:hAnsi="仿宋_GB2312" w:eastAsia="仿宋_GB2312" w:cs="仿宋_GB2312"/>
          <w:spacing w:val="-18"/>
          <w:szCs w:val="21"/>
        </w:rPr>
        <w:t>日</w:t>
      </w:r>
      <w:r>
        <w:rPr>
          <w:rFonts w:hint="eastAsia" w:ascii="仿宋_GB2312" w:hAnsi="仿宋_GB2312" w:eastAsia="仿宋_GB2312" w:cs="仿宋_GB2312"/>
          <w:spacing w:val="100"/>
          <w:szCs w:val="21"/>
        </w:rPr>
        <w:t xml:space="preserve"> </w:t>
      </w:r>
      <w:r>
        <w:rPr>
          <w:rFonts w:hint="eastAsia" w:ascii="仿宋_GB2312" w:hAnsi="仿宋_GB2312" w:eastAsia="仿宋_GB2312" w:cs="仿宋_GB2312"/>
          <w:spacing w:val="-18"/>
          <w:szCs w:val="21"/>
        </w:rPr>
        <w:t>期：</w:t>
      </w:r>
    </w:p>
    <w:p w14:paraId="65770A7B">
      <w:pPr>
        <w:spacing w:before="248" w:line="221" w:lineRule="auto"/>
        <w:rPr>
          <w:rFonts w:hint="eastAsia" w:ascii="仿宋_GB2312" w:hAnsi="仿宋_GB2312" w:eastAsia="仿宋_GB2312" w:cs="仿宋_GB2312"/>
          <w:szCs w:val="21"/>
        </w:rPr>
      </w:pPr>
      <w:r>
        <w:rPr>
          <w:rFonts w:hint="eastAsia" w:ascii="仿宋_GB2312" w:hAnsi="仿宋_GB2312" w:eastAsia="仿宋_GB2312" w:cs="仿宋_GB2312"/>
          <w:spacing w:val="-6"/>
          <w:szCs w:val="21"/>
        </w:rPr>
        <w:t>备注：</w:t>
      </w:r>
    </w:p>
    <w:p w14:paraId="389CC0C2">
      <w:pPr>
        <w:pStyle w:val="3"/>
        <w:spacing w:line="362" w:lineRule="auto"/>
        <w:rPr>
          <w:rFonts w:hint="eastAsia" w:ascii="仿宋_GB2312" w:hAnsi="仿宋_GB2312" w:eastAsia="仿宋_GB2312" w:cs="仿宋_GB2312"/>
        </w:rPr>
      </w:pPr>
    </w:p>
    <w:p w14:paraId="5C36A1EB">
      <w:pPr>
        <w:spacing w:before="69" w:line="219" w:lineRule="auto"/>
        <w:ind w:left="2"/>
        <w:rPr>
          <w:rFonts w:hint="eastAsia" w:ascii="仿宋_GB2312" w:hAnsi="仿宋_GB2312" w:eastAsia="仿宋_GB2312" w:cs="仿宋_GB2312"/>
          <w:szCs w:val="21"/>
        </w:rPr>
      </w:pPr>
      <w:r>
        <w:rPr>
          <w:rFonts w:hint="eastAsia" w:ascii="仿宋_GB2312" w:hAnsi="仿宋_GB2312" w:eastAsia="仿宋_GB2312" w:cs="仿宋_GB2312"/>
          <w:b/>
          <w:bCs/>
          <w:spacing w:val="-5"/>
          <w:szCs w:val="21"/>
        </w:rPr>
        <w:t>针对本项目的保函申请的方式、办理流程，包括但不限于以下内容：</w:t>
      </w:r>
    </w:p>
    <w:p w14:paraId="01115D5E">
      <w:pPr>
        <w:pStyle w:val="3"/>
        <w:spacing w:line="421" w:lineRule="auto"/>
        <w:rPr>
          <w:rFonts w:hint="eastAsia" w:ascii="仿宋_GB2312" w:hAnsi="仿宋_GB2312" w:eastAsia="仿宋_GB2312" w:cs="仿宋_GB2312"/>
        </w:rPr>
      </w:pPr>
    </w:p>
    <w:p w14:paraId="546C4460">
      <w:pPr>
        <w:spacing w:before="68" w:line="219" w:lineRule="auto"/>
        <w:ind w:left="3"/>
        <w:rPr>
          <w:rFonts w:hint="eastAsia" w:ascii="仿宋_GB2312" w:hAnsi="仿宋_GB2312" w:eastAsia="仿宋_GB2312" w:cs="仿宋_GB2312"/>
          <w:szCs w:val="21"/>
        </w:rPr>
      </w:pPr>
      <w:r>
        <w:rPr>
          <w:rFonts w:hint="eastAsia" w:ascii="仿宋_GB2312" w:hAnsi="仿宋_GB2312" w:eastAsia="仿宋_GB2312" w:cs="仿宋_GB2312"/>
          <w:b/>
          <w:bCs/>
          <w:spacing w:val="-7"/>
          <w:szCs w:val="21"/>
        </w:rPr>
        <w:t>1、明确说明保函申请的方式：</w:t>
      </w:r>
    </w:p>
    <w:p w14:paraId="521F38DC">
      <w:pPr>
        <w:pStyle w:val="3"/>
        <w:spacing w:line="438" w:lineRule="auto"/>
        <w:rPr>
          <w:rFonts w:hint="eastAsia" w:ascii="仿宋_GB2312" w:hAnsi="仿宋_GB2312" w:eastAsia="仿宋_GB2312" w:cs="仿宋_GB2312"/>
        </w:rPr>
      </w:pPr>
    </w:p>
    <w:p w14:paraId="607F7BE6">
      <w:pPr>
        <w:spacing w:before="69" w:line="219" w:lineRule="auto"/>
        <w:ind w:left="3"/>
        <w:rPr>
          <w:rFonts w:hint="eastAsia" w:ascii="仿宋_GB2312" w:hAnsi="仿宋_GB2312" w:eastAsia="仿宋_GB2312" w:cs="仿宋_GB2312"/>
          <w:szCs w:val="21"/>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6267450</wp:posOffset>
                </wp:positionH>
                <wp:positionV relativeFrom="paragraph">
                  <wp:posOffset>939165</wp:posOffset>
                </wp:positionV>
                <wp:extent cx="79375" cy="210185"/>
                <wp:effectExtent l="0" t="65405" r="0" b="0"/>
                <wp:wrapNone/>
                <wp:docPr id="80" name="文本框 80"/>
                <wp:cNvGraphicFramePr/>
                <a:graphic xmlns:a="http://schemas.openxmlformats.org/drawingml/2006/main">
                  <a:graphicData uri="http://schemas.microsoft.com/office/word/2010/wordprocessingShape">
                    <wps:wsp>
                      <wps:cNvSpPr txBox="1"/>
                      <wps:spPr>
                        <a:xfrm rot="5400000">
                          <a:off x="6269022" y="940561"/>
                          <a:ext cx="79375" cy="210184"/>
                        </a:xfrm>
                        <a:prstGeom prst="rect">
                          <a:avLst/>
                        </a:prstGeom>
                        <a:noFill/>
                        <a:ln w="0" cap="flat">
                          <a:noFill/>
                          <a:prstDash val="solid"/>
                          <a:miter lim="0"/>
                        </a:ln>
                        <a:effectLst/>
                      </wps:spPr>
                      <wps:txbx>
                        <w:txbxContent>
                          <w:p w14:paraId="371474EC">
                            <w:pPr>
                              <w:spacing w:before="75" w:line="241" w:lineRule="auto"/>
                              <w:ind w:left="20"/>
                              <w:rPr>
                                <w:rFonts w:hint="eastAsia" w:ascii="宋体" w:hAnsi="宋体" w:eastAsia="宋体" w:cs="宋体"/>
                                <w:sz w:val="18"/>
                                <w:szCs w:val="18"/>
                              </w:rPr>
                            </w:pPr>
                            <w:r>
                              <w:rPr>
                                <w:rFonts w:ascii="宋体" w:hAnsi="宋体" w:eastAsia="宋体" w:cs="宋体"/>
                                <w:color w:val="F4160E"/>
                                <w:sz w:val="18"/>
                                <w:szCs w:val="18"/>
                              </w:rPr>
                              <w:t>k</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93.5pt;margin-top:73.95pt;height:16.55pt;width:6.25pt;rotation:5898240f;z-index:251659264;mso-width-relative:page;mso-height-relative:page;" filled="f" stroked="f" coordsize="21600,21600" o:gfxdata="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Uf7zLZAAAACwEAAA8AAAAAAAAAAQAgAAAAIgAAAGRycy9kb3ducmV2LnhtbFBL&#10;AQIUABQAAAAIAIdO4kBU4LyeZwIAALAEAAAOAAAAAAAAAAEAIAAAACgBAABkcnMvZTJvRG9jLnht&#10;bFBLBQYAAAAABgAGAFkBAAABBgAAAAA=&#10;">
                <v:fill on="f" focussize="0,0"/>
                <v:stroke on="f" weight="0pt" miterlimit="0" joinstyle="miter"/>
                <v:imagedata o:title=""/>
                <o:lock v:ext="edit" aspectratio="f"/>
                <v:textbox inset="0mm,0mm,0mm,0mm">
                  <w:txbxContent>
                    <w:p w14:paraId="371474EC">
                      <w:pPr>
                        <w:spacing w:before="75" w:line="241" w:lineRule="auto"/>
                        <w:ind w:left="20"/>
                        <w:rPr>
                          <w:rFonts w:hint="eastAsia" w:ascii="宋体" w:hAnsi="宋体" w:eastAsia="宋体" w:cs="宋体"/>
                          <w:sz w:val="18"/>
                          <w:szCs w:val="18"/>
                        </w:rPr>
                      </w:pPr>
                      <w:r>
                        <w:rPr>
                          <w:rFonts w:ascii="宋体" w:hAnsi="宋体" w:eastAsia="宋体" w:cs="宋体"/>
                          <w:color w:val="F4160E"/>
                          <w:sz w:val="18"/>
                          <w:szCs w:val="18"/>
                        </w:rPr>
                        <w:t>k</w:t>
                      </w:r>
                    </w:p>
                  </w:txbxContent>
                </v:textbox>
              </v:shape>
            </w:pict>
          </mc:Fallback>
        </mc:AlternateContent>
      </w:r>
      <w:r>
        <w:rPr>
          <w:rFonts w:hint="eastAsia" w:ascii="仿宋_GB2312" w:hAnsi="仿宋_GB2312" w:eastAsia="仿宋_GB2312" w:cs="仿宋_GB2312"/>
          <w:b/>
          <w:bCs/>
          <w:spacing w:val="-7"/>
          <w:szCs w:val="21"/>
        </w:rPr>
        <w:t>2、提供办理流程图。</w:t>
      </w:r>
    </w:p>
    <w:p w14:paraId="7908B50C">
      <w:pPr>
        <w:spacing w:line="219" w:lineRule="auto"/>
        <w:rPr>
          <w:rFonts w:hint="eastAsia" w:ascii="宋体" w:hAnsi="宋体" w:eastAsia="宋体" w:cs="宋体"/>
          <w:szCs w:val="21"/>
        </w:rPr>
        <w:sectPr>
          <w:headerReference r:id="rId15" w:type="default"/>
          <w:footerReference r:id="rId16" w:type="default"/>
          <w:pgSz w:w="11900" w:h="16838"/>
          <w:pgMar w:top="1440" w:right="1474" w:bottom="1440" w:left="1474" w:header="629" w:footer="1131" w:gutter="0"/>
          <w:cols w:space="720" w:num="1"/>
        </w:sectPr>
      </w:pPr>
    </w:p>
    <w:p w14:paraId="05A303AC">
      <w:pPr>
        <w:pStyle w:val="3"/>
        <w:spacing w:line="277" w:lineRule="auto"/>
        <w:rPr>
          <w:rFonts w:hint="eastAsia"/>
        </w:rPr>
      </w:pPr>
    </w:p>
    <w:p w14:paraId="1EF0A82B">
      <w:pPr>
        <w:spacing w:before="104" w:line="220" w:lineRule="auto"/>
        <w:ind w:left="2704"/>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八、保密方案及措施</w:t>
      </w:r>
    </w:p>
    <w:p w14:paraId="621E43D9">
      <w:pPr>
        <w:spacing w:before="216" w:line="219" w:lineRule="auto"/>
        <w:jc w:val="center"/>
        <w:rPr>
          <w:rFonts w:hint="eastAsia" w:ascii="仿宋_GB2312" w:hAnsi="仿宋_GB2312" w:eastAsia="仿宋_GB2312" w:cs="仿宋_GB2312"/>
          <w:szCs w:val="21"/>
        </w:rPr>
      </w:pPr>
      <w:r>
        <w:rPr>
          <w:rFonts w:hint="eastAsia" w:ascii="仿宋_GB2312" w:hAnsi="仿宋_GB2312" w:eastAsia="仿宋_GB2312" w:cs="仿宋_GB2312"/>
          <w:spacing w:val="4"/>
          <w:szCs w:val="21"/>
        </w:rPr>
        <w:t>(格式自拟)</w:t>
      </w:r>
    </w:p>
    <w:p w14:paraId="7CF2A631">
      <w:pPr>
        <w:pStyle w:val="3"/>
        <w:spacing w:line="253" w:lineRule="auto"/>
        <w:rPr>
          <w:rFonts w:hint="eastAsia" w:ascii="仿宋_GB2312" w:hAnsi="仿宋_GB2312" w:eastAsia="仿宋_GB2312" w:cs="仿宋_GB2312"/>
        </w:rPr>
      </w:pPr>
    </w:p>
    <w:p w14:paraId="39D3702B">
      <w:pPr>
        <w:pStyle w:val="3"/>
        <w:spacing w:line="253" w:lineRule="auto"/>
        <w:rPr>
          <w:rFonts w:hint="eastAsia" w:ascii="仿宋_GB2312" w:hAnsi="仿宋_GB2312" w:eastAsia="仿宋_GB2312" w:cs="仿宋_GB2312"/>
        </w:rPr>
      </w:pPr>
    </w:p>
    <w:p w14:paraId="4F89F814">
      <w:pPr>
        <w:pStyle w:val="3"/>
        <w:spacing w:line="253" w:lineRule="auto"/>
        <w:rPr>
          <w:rFonts w:hint="eastAsia" w:ascii="仿宋_GB2312" w:hAnsi="仿宋_GB2312" w:eastAsia="仿宋_GB2312" w:cs="仿宋_GB2312"/>
        </w:rPr>
      </w:pPr>
    </w:p>
    <w:p w14:paraId="472E9527">
      <w:pPr>
        <w:pStyle w:val="3"/>
        <w:spacing w:line="253" w:lineRule="auto"/>
        <w:rPr>
          <w:rFonts w:hint="eastAsia" w:ascii="仿宋_GB2312" w:hAnsi="仿宋_GB2312" w:eastAsia="仿宋_GB2312" w:cs="仿宋_GB2312"/>
        </w:rPr>
      </w:pPr>
    </w:p>
    <w:p w14:paraId="5C89A060">
      <w:pPr>
        <w:pStyle w:val="3"/>
        <w:spacing w:line="253" w:lineRule="auto"/>
        <w:rPr>
          <w:rFonts w:hint="eastAsia" w:ascii="仿宋_GB2312" w:hAnsi="仿宋_GB2312" w:eastAsia="仿宋_GB2312" w:cs="仿宋_GB2312"/>
        </w:rPr>
      </w:pPr>
    </w:p>
    <w:p w14:paraId="4C83B6F5">
      <w:pPr>
        <w:pStyle w:val="3"/>
        <w:spacing w:line="254" w:lineRule="auto"/>
        <w:rPr>
          <w:rFonts w:hint="eastAsia" w:ascii="仿宋_GB2312" w:hAnsi="仿宋_GB2312" w:eastAsia="仿宋_GB2312" w:cs="仿宋_GB2312"/>
        </w:rPr>
      </w:pPr>
    </w:p>
    <w:p w14:paraId="0F62CB7E">
      <w:pPr>
        <w:pStyle w:val="3"/>
        <w:spacing w:line="254" w:lineRule="auto"/>
        <w:rPr>
          <w:rFonts w:hint="eastAsia" w:ascii="仿宋_GB2312" w:hAnsi="仿宋_GB2312" w:eastAsia="仿宋_GB2312" w:cs="仿宋_GB2312"/>
        </w:rPr>
      </w:pPr>
    </w:p>
    <w:p w14:paraId="2D345135">
      <w:pPr>
        <w:pStyle w:val="3"/>
        <w:spacing w:line="254" w:lineRule="auto"/>
        <w:rPr>
          <w:rFonts w:hint="eastAsia" w:ascii="仿宋_GB2312" w:hAnsi="仿宋_GB2312" w:eastAsia="仿宋_GB2312" w:cs="仿宋_GB2312"/>
        </w:rPr>
      </w:pPr>
    </w:p>
    <w:p w14:paraId="44164873">
      <w:pPr>
        <w:pStyle w:val="3"/>
        <w:spacing w:line="254" w:lineRule="auto"/>
        <w:rPr>
          <w:rFonts w:hint="eastAsia" w:ascii="仿宋_GB2312" w:hAnsi="仿宋_GB2312" w:eastAsia="仿宋_GB2312" w:cs="仿宋_GB2312"/>
        </w:rPr>
      </w:pPr>
    </w:p>
    <w:p w14:paraId="471764C1">
      <w:pPr>
        <w:pStyle w:val="3"/>
        <w:spacing w:line="254" w:lineRule="auto"/>
        <w:rPr>
          <w:rFonts w:hint="eastAsia" w:ascii="仿宋_GB2312" w:hAnsi="仿宋_GB2312" w:eastAsia="仿宋_GB2312" w:cs="仿宋_GB2312"/>
        </w:rPr>
      </w:pPr>
    </w:p>
    <w:p w14:paraId="0DBFE2D1">
      <w:pPr>
        <w:pStyle w:val="3"/>
        <w:spacing w:line="254" w:lineRule="auto"/>
        <w:rPr>
          <w:rFonts w:hint="eastAsia" w:ascii="仿宋_GB2312" w:hAnsi="仿宋_GB2312" w:eastAsia="仿宋_GB2312" w:cs="仿宋_GB2312"/>
        </w:rPr>
      </w:pPr>
    </w:p>
    <w:p w14:paraId="0DCE434A">
      <w:pPr>
        <w:pStyle w:val="3"/>
        <w:spacing w:line="254" w:lineRule="auto"/>
        <w:rPr>
          <w:rFonts w:hint="eastAsia" w:ascii="仿宋_GB2312" w:hAnsi="仿宋_GB2312" w:eastAsia="仿宋_GB2312" w:cs="仿宋_GB2312"/>
        </w:rPr>
      </w:pPr>
    </w:p>
    <w:p w14:paraId="2FB65FEF">
      <w:pPr>
        <w:spacing w:before="69" w:line="219" w:lineRule="auto"/>
        <w:ind w:left="3347" w:leftChars="1594" w:firstLine="10"/>
        <w:rPr>
          <w:rFonts w:hint="eastAsia" w:ascii="仿宋_GB2312" w:hAnsi="仿宋_GB2312" w:eastAsia="仿宋_GB2312" w:cs="仿宋_GB2312"/>
          <w:szCs w:val="21"/>
        </w:rPr>
      </w:pPr>
      <w:r>
        <w:rPr>
          <w:rFonts w:hint="eastAsia" w:ascii="仿宋_GB2312" w:hAnsi="仿宋_GB2312" w:eastAsia="仿宋_GB2312" w:cs="仿宋_GB2312"/>
          <w:spacing w:val="7"/>
          <w:szCs w:val="21"/>
        </w:rPr>
        <w:t>征集对象(盖公章):</w:t>
      </w:r>
    </w:p>
    <w:p w14:paraId="64B19E9F">
      <w:pPr>
        <w:pStyle w:val="3"/>
        <w:spacing w:line="322" w:lineRule="auto"/>
        <w:ind w:left="3347" w:leftChars="1594" w:firstLine="10"/>
        <w:rPr>
          <w:rFonts w:hint="eastAsia" w:ascii="仿宋_GB2312" w:hAnsi="仿宋_GB2312" w:eastAsia="仿宋_GB2312" w:cs="仿宋_GB2312"/>
        </w:rPr>
      </w:pPr>
    </w:p>
    <w:p w14:paraId="619D624E">
      <w:pPr>
        <w:tabs>
          <w:tab w:val="left" w:pos="7770"/>
          <w:tab w:val="left" w:pos="8200"/>
        </w:tabs>
        <w:spacing w:before="68" w:line="533" w:lineRule="auto"/>
        <w:ind w:left="3347" w:leftChars="1594" w:right="15" w:firstLine="10"/>
        <w:rPr>
          <w:rFonts w:hint="eastAsia" w:ascii="仿宋_GB2312" w:hAnsi="仿宋_GB2312" w:eastAsia="仿宋_GB2312" w:cs="仿宋_GB2312"/>
          <w:spacing w:val="6"/>
          <w:szCs w:val="21"/>
        </w:rPr>
      </w:pPr>
      <w:r>
        <w:rPr>
          <w:rFonts w:hint="eastAsia" w:ascii="仿宋_GB2312" w:hAnsi="仿宋_GB2312" w:eastAsia="仿宋_GB2312" w:cs="仿宋_GB2312"/>
          <w:spacing w:val="10"/>
          <w:szCs w:val="21"/>
        </w:rPr>
        <w:t>法定代表人(负责人)或委托代理人(签字或盖章):</w:t>
      </w:r>
      <w:r>
        <w:rPr>
          <w:rFonts w:hint="eastAsia" w:ascii="仿宋_GB2312" w:hAnsi="仿宋_GB2312" w:eastAsia="仿宋_GB2312" w:cs="仿宋_GB2312"/>
          <w:spacing w:val="6"/>
          <w:szCs w:val="21"/>
        </w:rPr>
        <w:t xml:space="preserve"> </w:t>
      </w:r>
    </w:p>
    <w:p w14:paraId="36D45740">
      <w:pPr>
        <w:tabs>
          <w:tab w:val="left" w:pos="7770"/>
          <w:tab w:val="left" w:pos="8200"/>
        </w:tabs>
        <w:spacing w:before="68" w:line="533" w:lineRule="auto"/>
        <w:ind w:left="3347" w:leftChars="1594" w:right="762" w:firstLine="10"/>
        <w:rPr>
          <w:rFonts w:hint="eastAsia" w:ascii="仿宋_GB2312" w:hAnsi="仿宋_GB2312" w:eastAsia="仿宋_GB2312" w:cs="仿宋_GB2312"/>
          <w:szCs w:val="21"/>
        </w:rPr>
      </w:pPr>
      <w:r>
        <w:rPr>
          <w:rFonts w:hint="eastAsia" w:ascii="仿宋_GB2312" w:hAnsi="仿宋_GB2312" w:eastAsia="仿宋_GB2312" w:cs="仿宋_GB2312"/>
          <w:spacing w:val="-14"/>
          <w:szCs w:val="21"/>
        </w:rPr>
        <w:t>日  期：</w:t>
      </w:r>
    </w:p>
    <w:p w14:paraId="1F46F4D7">
      <w:pPr>
        <w:spacing w:line="533" w:lineRule="auto"/>
        <w:rPr>
          <w:rFonts w:hint="eastAsia" w:ascii="宋体" w:hAnsi="宋体" w:eastAsia="宋体" w:cs="宋体"/>
          <w:szCs w:val="21"/>
        </w:rPr>
        <w:sectPr>
          <w:footerReference r:id="rId17" w:type="default"/>
          <w:pgSz w:w="11900" w:h="16820"/>
          <w:pgMar w:top="1440" w:right="1474" w:bottom="1440" w:left="1474" w:header="669" w:footer="1109" w:gutter="0"/>
          <w:cols w:space="720" w:num="1"/>
        </w:sectPr>
      </w:pPr>
    </w:p>
    <w:p w14:paraId="1E962774">
      <w:pPr>
        <w:pStyle w:val="3"/>
        <w:spacing w:line="273" w:lineRule="auto"/>
        <w:rPr>
          <w:rFonts w:hint="eastAsia" w:ascii="仿宋_GB2312" w:hAnsi="仿宋_GB2312" w:eastAsia="仿宋_GB2312" w:cs="仿宋_GB2312"/>
        </w:rPr>
      </w:pPr>
    </w:p>
    <w:p w14:paraId="5C0D6BB8">
      <w:pPr>
        <w:spacing w:before="111" w:line="219" w:lineRule="auto"/>
        <w:jc w:val="center"/>
        <w:rPr>
          <w:rFonts w:hint="eastAsia" w:ascii="仿宋_GB2312" w:hAnsi="仿宋_GB2312" w:eastAsia="仿宋_GB2312" w:cs="仿宋_GB2312"/>
          <w:sz w:val="34"/>
          <w:szCs w:val="34"/>
        </w:rPr>
      </w:pPr>
      <w:r>
        <w:rPr>
          <w:rFonts w:hint="eastAsia" w:ascii="仿宋_GB2312" w:hAnsi="仿宋_GB2312" w:eastAsia="仿宋_GB2312" w:cs="仿宋_GB2312"/>
          <w:b/>
          <w:bCs/>
          <w:spacing w:val="-24"/>
          <w:sz w:val="34"/>
          <w:szCs w:val="34"/>
        </w:rPr>
        <w:t>九、赔付方案</w:t>
      </w:r>
    </w:p>
    <w:p w14:paraId="790936FE">
      <w:pPr>
        <w:spacing w:before="214" w:line="219" w:lineRule="auto"/>
        <w:jc w:val="center"/>
        <w:rPr>
          <w:rFonts w:hint="eastAsia" w:ascii="仿宋_GB2312" w:hAnsi="仿宋_GB2312" w:eastAsia="仿宋_GB2312" w:cs="仿宋_GB2312"/>
          <w:szCs w:val="21"/>
        </w:rPr>
      </w:pPr>
      <w:r>
        <w:rPr>
          <w:rFonts w:hint="eastAsia" w:ascii="仿宋_GB2312" w:hAnsi="仿宋_GB2312" w:eastAsia="仿宋_GB2312" w:cs="仿宋_GB2312"/>
          <w:spacing w:val="5"/>
          <w:szCs w:val="21"/>
        </w:rPr>
        <w:t>(格式自拟)</w:t>
      </w:r>
    </w:p>
    <w:p w14:paraId="7CA1B5E2">
      <w:pPr>
        <w:pStyle w:val="3"/>
        <w:spacing w:line="254" w:lineRule="auto"/>
        <w:rPr>
          <w:rFonts w:hint="eastAsia" w:ascii="仿宋_GB2312" w:hAnsi="仿宋_GB2312" w:eastAsia="仿宋_GB2312" w:cs="仿宋_GB2312"/>
        </w:rPr>
      </w:pPr>
    </w:p>
    <w:p w14:paraId="16E468CF">
      <w:pPr>
        <w:pStyle w:val="3"/>
        <w:spacing w:line="254" w:lineRule="auto"/>
        <w:rPr>
          <w:rFonts w:hint="eastAsia" w:ascii="仿宋_GB2312" w:hAnsi="仿宋_GB2312" w:eastAsia="仿宋_GB2312" w:cs="仿宋_GB2312"/>
        </w:rPr>
      </w:pPr>
    </w:p>
    <w:p w14:paraId="79A5FDF1">
      <w:pPr>
        <w:pStyle w:val="3"/>
        <w:spacing w:line="254" w:lineRule="auto"/>
        <w:rPr>
          <w:rFonts w:hint="eastAsia" w:ascii="仿宋_GB2312" w:hAnsi="仿宋_GB2312" w:eastAsia="仿宋_GB2312" w:cs="仿宋_GB2312"/>
        </w:rPr>
      </w:pPr>
    </w:p>
    <w:p w14:paraId="16EAD99F">
      <w:pPr>
        <w:pStyle w:val="3"/>
        <w:spacing w:line="254" w:lineRule="auto"/>
        <w:rPr>
          <w:rFonts w:hint="eastAsia" w:ascii="仿宋_GB2312" w:hAnsi="仿宋_GB2312" w:eastAsia="仿宋_GB2312" w:cs="仿宋_GB2312"/>
        </w:rPr>
      </w:pPr>
    </w:p>
    <w:p w14:paraId="388FAA83">
      <w:pPr>
        <w:pStyle w:val="3"/>
        <w:spacing w:line="254" w:lineRule="auto"/>
        <w:rPr>
          <w:rFonts w:hint="eastAsia" w:ascii="仿宋_GB2312" w:hAnsi="仿宋_GB2312" w:eastAsia="仿宋_GB2312" w:cs="仿宋_GB2312"/>
        </w:rPr>
      </w:pPr>
    </w:p>
    <w:p w14:paraId="2840B7EA">
      <w:pPr>
        <w:pStyle w:val="3"/>
        <w:spacing w:line="254" w:lineRule="auto"/>
        <w:rPr>
          <w:rFonts w:hint="eastAsia" w:ascii="仿宋_GB2312" w:hAnsi="仿宋_GB2312" w:eastAsia="仿宋_GB2312" w:cs="仿宋_GB2312"/>
        </w:rPr>
      </w:pPr>
    </w:p>
    <w:p w14:paraId="123AADA2">
      <w:pPr>
        <w:pStyle w:val="3"/>
        <w:spacing w:line="254" w:lineRule="auto"/>
        <w:rPr>
          <w:rFonts w:hint="eastAsia" w:ascii="仿宋_GB2312" w:hAnsi="仿宋_GB2312" w:eastAsia="仿宋_GB2312" w:cs="仿宋_GB2312"/>
        </w:rPr>
      </w:pPr>
    </w:p>
    <w:p w14:paraId="19170E04">
      <w:pPr>
        <w:pStyle w:val="3"/>
        <w:spacing w:line="255" w:lineRule="auto"/>
        <w:rPr>
          <w:rFonts w:hint="eastAsia" w:ascii="仿宋_GB2312" w:hAnsi="仿宋_GB2312" w:eastAsia="仿宋_GB2312" w:cs="仿宋_GB2312"/>
        </w:rPr>
      </w:pPr>
    </w:p>
    <w:p w14:paraId="26F61D09">
      <w:pPr>
        <w:pStyle w:val="3"/>
        <w:spacing w:line="255" w:lineRule="auto"/>
        <w:rPr>
          <w:rFonts w:hint="eastAsia" w:ascii="仿宋_GB2312" w:hAnsi="仿宋_GB2312" w:eastAsia="仿宋_GB2312" w:cs="仿宋_GB2312"/>
        </w:rPr>
      </w:pPr>
    </w:p>
    <w:p w14:paraId="4B958D76">
      <w:pPr>
        <w:pStyle w:val="3"/>
        <w:spacing w:line="255" w:lineRule="auto"/>
        <w:rPr>
          <w:rFonts w:hint="eastAsia" w:ascii="仿宋_GB2312" w:hAnsi="仿宋_GB2312" w:eastAsia="仿宋_GB2312" w:cs="仿宋_GB2312"/>
        </w:rPr>
      </w:pPr>
    </w:p>
    <w:p w14:paraId="6304D618">
      <w:pPr>
        <w:pStyle w:val="3"/>
        <w:spacing w:line="255" w:lineRule="auto"/>
        <w:rPr>
          <w:rFonts w:hint="eastAsia" w:ascii="仿宋_GB2312" w:hAnsi="仿宋_GB2312" w:eastAsia="仿宋_GB2312" w:cs="仿宋_GB2312"/>
        </w:rPr>
      </w:pPr>
    </w:p>
    <w:p w14:paraId="5E413DD7">
      <w:pPr>
        <w:pStyle w:val="3"/>
        <w:spacing w:line="255" w:lineRule="auto"/>
        <w:rPr>
          <w:rFonts w:hint="eastAsia" w:ascii="仿宋_GB2312" w:hAnsi="仿宋_GB2312" w:eastAsia="仿宋_GB2312" w:cs="仿宋_GB2312"/>
        </w:rPr>
      </w:pPr>
    </w:p>
    <w:p w14:paraId="041B3857">
      <w:pPr>
        <w:spacing w:before="69" w:line="219" w:lineRule="auto"/>
        <w:ind w:left="3356" w:leftChars="1598"/>
        <w:rPr>
          <w:rFonts w:hint="eastAsia" w:ascii="仿宋_GB2312" w:hAnsi="仿宋_GB2312" w:eastAsia="仿宋_GB2312" w:cs="仿宋_GB2312"/>
          <w:szCs w:val="21"/>
        </w:rPr>
      </w:pPr>
      <w:r>
        <w:rPr>
          <w:rFonts w:hint="eastAsia" w:ascii="仿宋_GB2312" w:hAnsi="仿宋_GB2312" w:eastAsia="仿宋_GB2312" w:cs="仿宋_GB2312"/>
          <w:spacing w:val="6"/>
          <w:szCs w:val="21"/>
        </w:rPr>
        <w:t>征集对象(盖公章):</w:t>
      </w:r>
    </w:p>
    <w:p w14:paraId="4C492191">
      <w:pPr>
        <w:pStyle w:val="3"/>
        <w:spacing w:line="310" w:lineRule="auto"/>
        <w:ind w:left="3356" w:leftChars="1598"/>
        <w:rPr>
          <w:rFonts w:hint="eastAsia" w:ascii="仿宋_GB2312" w:hAnsi="仿宋_GB2312" w:eastAsia="仿宋_GB2312" w:cs="仿宋_GB2312"/>
        </w:rPr>
      </w:pPr>
    </w:p>
    <w:p w14:paraId="2B10718C">
      <w:pPr>
        <w:spacing w:before="68" w:line="525" w:lineRule="auto"/>
        <w:ind w:left="3356" w:leftChars="1598" w:right="25"/>
        <w:rPr>
          <w:rFonts w:hint="eastAsia" w:ascii="仿宋_GB2312" w:hAnsi="仿宋_GB2312" w:eastAsia="仿宋_GB2312" w:cs="仿宋_GB2312"/>
          <w:spacing w:val="2"/>
          <w:szCs w:val="21"/>
        </w:rPr>
      </w:pPr>
      <w:r>
        <w:rPr>
          <w:rFonts w:hint="eastAsia" w:ascii="仿宋_GB2312" w:hAnsi="仿宋_GB2312" w:eastAsia="仿宋_GB2312" w:cs="仿宋_GB2312"/>
          <w:spacing w:val="11"/>
          <w:szCs w:val="21"/>
        </w:rPr>
        <w:t>法定代表人(负责人)或委托代理人(签字或盖章):</w:t>
      </w:r>
      <w:r>
        <w:rPr>
          <w:rFonts w:hint="eastAsia" w:ascii="仿宋_GB2312" w:hAnsi="仿宋_GB2312" w:eastAsia="仿宋_GB2312" w:cs="仿宋_GB2312"/>
          <w:spacing w:val="2"/>
          <w:szCs w:val="21"/>
        </w:rPr>
        <w:t xml:space="preserve"> </w:t>
      </w:r>
    </w:p>
    <w:p w14:paraId="68538BDF">
      <w:pPr>
        <w:spacing w:before="68" w:line="525" w:lineRule="auto"/>
        <w:ind w:left="3356" w:leftChars="1598" w:right="662"/>
        <w:rPr>
          <w:rFonts w:hint="eastAsia" w:ascii="仿宋_GB2312" w:hAnsi="仿宋_GB2312" w:eastAsia="仿宋_GB2312" w:cs="仿宋_GB2312"/>
        </w:rPr>
      </w:pPr>
      <w:r>
        <w:rPr>
          <w:rFonts w:hint="eastAsia" w:ascii="仿宋_GB2312" w:hAnsi="仿宋_GB2312" w:eastAsia="仿宋_GB2312" w:cs="仿宋_GB2312"/>
          <w:spacing w:val="-21"/>
          <w:szCs w:val="21"/>
        </w:rPr>
        <w:t>日</w:t>
      </w:r>
      <w:r>
        <w:rPr>
          <w:rFonts w:hint="eastAsia" w:ascii="仿宋_GB2312" w:hAnsi="仿宋_GB2312" w:eastAsia="仿宋_GB2312" w:cs="仿宋_GB2312"/>
          <w:spacing w:val="2"/>
          <w:szCs w:val="21"/>
        </w:rPr>
        <w:t xml:space="preserve">  </w:t>
      </w:r>
      <w:r>
        <w:rPr>
          <w:rFonts w:hint="eastAsia" w:ascii="仿宋_GB2312" w:hAnsi="仿宋_GB2312" w:eastAsia="仿宋_GB2312" w:cs="仿宋_GB2312"/>
          <w:spacing w:val="-21"/>
          <w:szCs w:val="21"/>
        </w:rPr>
        <w:t>期：</w:t>
      </w:r>
    </w:p>
    <w:p w14:paraId="03A9A806">
      <w:pPr>
        <w:pStyle w:val="3"/>
        <w:spacing w:line="260" w:lineRule="auto"/>
        <w:rPr>
          <w:rFonts w:hint="eastAsia" w:ascii="仿宋_GB2312" w:hAnsi="仿宋_GB2312" w:eastAsia="仿宋_GB2312" w:cs="仿宋_GB2312"/>
        </w:rPr>
      </w:pPr>
    </w:p>
    <w:p w14:paraId="63B407D0">
      <w:pPr>
        <w:pStyle w:val="3"/>
        <w:spacing w:line="260" w:lineRule="auto"/>
        <w:rPr>
          <w:rFonts w:hint="eastAsia" w:ascii="仿宋_GB2312" w:hAnsi="仿宋_GB2312" w:eastAsia="仿宋_GB2312" w:cs="仿宋_GB2312"/>
        </w:rPr>
      </w:pPr>
    </w:p>
    <w:p w14:paraId="2D15A9C4">
      <w:pPr>
        <w:pStyle w:val="3"/>
        <w:spacing w:line="260" w:lineRule="auto"/>
        <w:rPr>
          <w:rFonts w:hint="eastAsia" w:ascii="仿宋_GB2312" w:hAnsi="仿宋_GB2312" w:eastAsia="仿宋_GB2312" w:cs="仿宋_GB2312"/>
        </w:rPr>
      </w:pPr>
    </w:p>
    <w:p w14:paraId="21D28317">
      <w:pPr>
        <w:spacing w:before="69" w:line="221" w:lineRule="auto"/>
        <w:rPr>
          <w:rFonts w:hint="eastAsia" w:ascii="仿宋_GB2312" w:hAnsi="仿宋_GB2312" w:eastAsia="仿宋_GB2312" w:cs="仿宋_GB2312"/>
          <w:szCs w:val="21"/>
        </w:rPr>
      </w:pPr>
      <w:r>
        <w:rPr>
          <w:rFonts w:hint="eastAsia" w:ascii="仿宋_GB2312" w:hAnsi="仿宋_GB2312" w:eastAsia="仿宋_GB2312" w:cs="仿宋_GB2312"/>
          <w:spacing w:val="-6"/>
          <w:szCs w:val="21"/>
        </w:rPr>
        <w:t>备注：</w:t>
      </w:r>
    </w:p>
    <w:p w14:paraId="11324C11">
      <w:pPr>
        <w:pStyle w:val="3"/>
        <w:spacing w:line="355" w:lineRule="auto"/>
        <w:rPr>
          <w:rFonts w:hint="eastAsia" w:ascii="仿宋_GB2312" w:hAnsi="仿宋_GB2312" w:eastAsia="仿宋_GB2312" w:cs="仿宋_GB2312"/>
        </w:rPr>
      </w:pPr>
    </w:p>
    <w:p w14:paraId="16A5889E">
      <w:pPr>
        <w:spacing w:before="68" w:line="219" w:lineRule="auto"/>
        <w:rPr>
          <w:rFonts w:hint="eastAsia" w:ascii="仿宋_GB2312" w:hAnsi="仿宋_GB2312" w:eastAsia="仿宋_GB2312" w:cs="仿宋_GB2312"/>
          <w:spacing w:val="-3"/>
          <w:szCs w:val="21"/>
        </w:rPr>
      </w:pPr>
      <w:r>
        <w:rPr>
          <w:rFonts w:hint="eastAsia" w:ascii="仿宋_GB2312" w:hAnsi="仿宋_GB2312" w:eastAsia="仿宋_GB2312" w:cs="仿宋_GB2312"/>
          <w:spacing w:val="-3"/>
          <w:szCs w:val="21"/>
        </w:rPr>
        <w:t>针对本项目的赔付方案，包括但不限于以下内容：</w:t>
      </w:r>
    </w:p>
    <w:p w14:paraId="77CDE2A1">
      <w:pPr>
        <w:spacing w:before="68" w:line="219" w:lineRule="auto"/>
        <w:rPr>
          <w:rFonts w:hint="eastAsia" w:ascii="仿宋_GB2312" w:hAnsi="仿宋_GB2312" w:eastAsia="仿宋_GB2312" w:cs="仿宋_GB2312"/>
          <w:spacing w:val="-3"/>
          <w:szCs w:val="21"/>
        </w:rPr>
      </w:pPr>
    </w:p>
    <w:p w14:paraId="429A8C33">
      <w:pPr>
        <w:spacing w:before="68" w:line="219" w:lineRule="auto"/>
        <w:rPr>
          <w:rFonts w:hint="eastAsia" w:ascii="仿宋_GB2312" w:hAnsi="仿宋_GB2312" w:eastAsia="仿宋_GB2312" w:cs="仿宋_GB2312"/>
          <w:szCs w:val="21"/>
        </w:rPr>
      </w:pPr>
      <w:r>
        <w:rPr>
          <w:rFonts w:hint="eastAsia" w:ascii="仿宋_GB2312" w:hAnsi="仿宋_GB2312" w:eastAsia="仿宋_GB2312" w:cs="仿宋_GB2312"/>
          <w:spacing w:val="-3"/>
          <w:szCs w:val="21"/>
        </w:rPr>
        <w:t>1、明确说明担保责任情形，担保责任必须包括但不限于以下情形：</w:t>
      </w:r>
    </w:p>
    <w:p w14:paraId="0B44E805">
      <w:pPr>
        <w:spacing w:before="221" w:line="219" w:lineRule="auto"/>
        <w:ind w:left="109"/>
        <w:rPr>
          <w:rFonts w:hint="eastAsia" w:ascii="仿宋_GB2312" w:hAnsi="仿宋_GB2312" w:eastAsia="仿宋_GB2312" w:cs="仿宋_GB2312"/>
          <w:szCs w:val="21"/>
        </w:rPr>
      </w:pPr>
      <w:r>
        <w:rPr>
          <w:rFonts w:hint="eastAsia" w:ascii="仿宋_GB2312" w:hAnsi="仿宋_GB2312" w:eastAsia="仿宋_GB2312" w:cs="仿宋_GB2312"/>
          <w:szCs w:val="21"/>
        </w:rPr>
        <w:t>(1)从投标截止时间起到投标有效期届满前，投标方修改或撤销投标文件；</w:t>
      </w:r>
    </w:p>
    <w:p w14:paraId="22F5B97C">
      <w:pPr>
        <w:spacing w:before="220" w:line="219" w:lineRule="auto"/>
        <w:ind w:left="109"/>
        <w:rPr>
          <w:rFonts w:hint="eastAsia" w:ascii="仿宋_GB2312" w:hAnsi="仿宋_GB2312" w:eastAsia="仿宋_GB2312" w:cs="仿宋_GB2312"/>
          <w:szCs w:val="21"/>
        </w:rPr>
      </w:pPr>
      <w:r>
        <w:rPr>
          <w:rFonts w:hint="eastAsia" w:ascii="仿宋_GB2312" w:hAnsi="仿宋_GB2312" w:eastAsia="仿宋_GB2312" w:cs="仿宋_GB2312"/>
          <w:szCs w:val="21"/>
        </w:rPr>
        <w:t>(2)在收到中标通知书后，投标方未能按中标通知书要求与招标人签订合同；</w:t>
      </w:r>
    </w:p>
    <w:p w14:paraId="0997E029">
      <w:pPr>
        <w:spacing w:before="221" w:line="219" w:lineRule="auto"/>
        <w:ind w:left="109"/>
        <w:rPr>
          <w:rFonts w:hint="eastAsia" w:ascii="仿宋_GB2312" w:hAnsi="仿宋_GB2312" w:eastAsia="仿宋_GB2312" w:cs="仿宋_GB2312"/>
          <w:szCs w:val="21"/>
        </w:rPr>
      </w:pPr>
      <w:r>
        <w:rPr>
          <w:rFonts w:hint="eastAsia" w:ascii="仿宋_GB2312" w:hAnsi="仿宋_GB2312" w:eastAsia="仿宋_GB2312" w:cs="仿宋_GB2312"/>
          <w:spacing w:val="1"/>
          <w:szCs w:val="21"/>
        </w:rPr>
        <w:t>(3)在本项目招投标过程中，出现招标文件规定的其他投标保证金将不予退还的情形。</w:t>
      </w:r>
    </w:p>
    <w:p w14:paraId="116BE370">
      <w:pPr>
        <w:spacing w:before="221" w:line="219" w:lineRule="auto"/>
        <w:rPr>
          <w:rFonts w:hint="eastAsia" w:ascii="仿宋_GB2312" w:hAnsi="仿宋_GB2312" w:eastAsia="仿宋_GB2312" w:cs="仿宋_GB2312"/>
          <w:szCs w:val="21"/>
        </w:rPr>
      </w:pPr>
      <w:r>
        <w:rPr>
          <w:rFonts w:hint="eastAsia" w:ascii="仿宋_GB2312" w:hAnsi="仿宋_GB2312" w:eastAsia="仿宋_GB2312" w:cs="仿宋_GB2312"/>
          <w:spacing w:val="-4"/>
          <w:szCs w:val="21"/>
        </w:rPr>
        <w:t>2、提供赔付流程图。</w:t>
      </w:r>
    </w:p>
    <w:p w14:paraId="397B4C9B">
      <w:pPr>
        <w:spacing w:line="219" w:lineRule="auto"/>
        <w:rPr>
          <w:rFonts w:hint="eastAsia" w:ascii="宋体" w:hAnsi="宋体" w:eastAsia="宋体" w:cs="宋体"/>
          <w:szCs w:val="21"/>
        </w:rPr>
        <w:sectPr>
          <w:footerReference r:id="rId18" w:type="default"/>
          <w:pgSz w:w="11900" w:h="16820"/>
          <w:pgMar w:top="1440" w:right="1474" w:bottom="1440" w:left="1474" w:header="629" w:footer="1139" w:gutter="0"/>
          <w:cols w:space="720" w:num="1"/>
        </w:sectPr>
      </w:pPr>
    </w:p>
    <w:p w14:paraId="3CF6903F">
      <w:pPr>
        <w:pStyle w:val="3"/>
        <w:spacing w:line="375" w:lineRule="auto"/>
        <w:rPr>
          <w:rFonts w:hint="eastAsia"/>
        </w:rPr>
      </w:pPr>
    </w:p>
    <w:p w14:paraId="2D7E9F6A">
      <w:pPr>
        <w:spacing w:before="107" w:line="220" w:lineRule="auto"/>
        <w:jc w:val="center"/>
        <w:rPr>
          <w:rFonts w:hint="eastAsia" w:ascii="仿宋_GB2312" w:hAnsi="仿宋_GB2312" w:eastAsia="仿宋_GB2312" w:cs="仿宋_GB2312"/>
          <w:sz w:val="33"/>
          <w:szCs w:val="33"/>
        </w:rPr>
      </w:pPr>
      <w:r>
        <w:rPr>
          <w:rFonts w:hint="eastAsia" w:ascii="仿宋_GB2312" w:hAnsi="仿宋_GB2312" w:eastAsia="仿宋_GB2312" w:cs="仿宋_GB2312"/>
          <w:b/>
          <w:bCs/>
          <w:spacing w:val="-18"/>
          <w:sz w:val="33"/>
          <w:szCs w:val="33"/>
        </w:rPr>
        <w:t>十、退保方案</w:t>
      </w:r>
    </w:p>
    <w:p w14:paraId="3698340C">
      <w:pPr>
        <w:spacing w:before="224" w:line="219" w:lineRule="auto"/>
        <w:jc w:val="center"/>
        <w:rPr>
          <w:rFonts w:hint="eastAsia" w:ascii="仿宋_GB2312" w:hAnsi="仿宋_GB2312" w:eastAsia="仿宋_GB2312" w:cs="仿宋_GB2312"/>
          <w:szCs w:val="21"/>
        </w:rPr>
      </w:pPr>
      <w:r>
        <w:rPr>
          <w:rFonts w:hint="eastAsia" w:ascii="仿宋_GB2312" w:hAnsi="仿宋_GB2312" w:eastAsia="仿宋_GB2312" w:cs="仿宋_GB2312"/>
          <w:spacing w:val="2"/>
          <w:szCs w:val="21"/>
        </w:rPr>
        <w:t>(格式自拟)</w:t>
      </w:r>
    </w:p>
    <w:p w14:paraId="63D4F4D6">
      <w:pPr>
        <w:pStyle w:val="3"/>
        <w:rPr>
          <w:rFonts w:hint="eastAsia" w:ascii="仿宋_GB2312" w:hAnsi="仿宋_GB2312" w:eastAsia="仿宋_GB2312" w:cs="仿宋_GB2312"/>
        </w:rPr>
      </w:pPr>
    </w:p>
    <w:p w14:paraId="189C473C">
      <w:pPr>
        <w:pStyle w:val="3"/>
        <w:rPr>
          <w:rFonts w:hint="eastAsia" w:ascii="仿宋_GB2312" w:hAnsi="仿宋_GB2312" w:eastAsia="仿宋_GB2312" w:cs="仿宋_GB2312"/>
        </w:rPr>
      </w:pPr>
    </w:p>
    <w:p w14:paraId="3A29D8FD">
      <w:pPr>
        <w:pStyle w:val="3"/>
        <w:rPr>
          <w:rFonts w:hint="eastAsia" w:ascii="仿宋_GB2312" w:hAnsi="仿宋_GB2312" w:eastAsia="仿宋_GB2312" w:cs="仿宋_GB2312"/>
        </w:rPr>
      </w:pPr>
    </w:p>
    <w:p w14:paraId="3F30A917">
      <w:pPr>
        <w:pStyle w:val="3"/>
        <w:rPr>
          <w:rFonts w:hint="eastAsia" w:ascii="仿宋_GB2312" w:hAnsi="仿宋_GB2312" w:eastAsia="仿宋_GB2312" w:cs="仿宋_GB2312"/>
        </w:rPr>
      </w:pPr>
    </w:p>
    <w:p w14:paraId="294BDAF9">
      <w:pPr>
        <w:pStyle w:val="3"/>
        <w:rPr>
          <w:rFonts w:hint="eastAsia" w:ascii="仿宋_GB2312" w:hAnsi="仿宋_GB2312" w:eastAsia="仿宋_GB2312" w:cs="仿宋_GB2312"/>
        </w:rPr>
      </w:pPr>
    </w:p>
    <w:p w14:paraId="4C5A79E9">
      <w:pPr>
        <w:pStyle w:val="3"/>
        <w:spacing w:line="241" w:lineRule="auto"/>
        <w:rPr>
          <w:rFonts w:hint="eastAsia" w:ascii="仿宋_GB2312" w:hAnsi="仿宋_GB2312" w:eastAsia="仿宋_GB2312" w:cs="仿宋_GB2312"/>
        </w:rPr>
      </w:pPr>
    </w:p>
    <w:p w14:paraId="40BB73B6">
      <w:pPr>
        <w:pStyle w:val="3"/>
        <w:spacing w:line="241" w:lineRule="auto"/>
        <w:rPr>
          <w:rFonts w:hint="eastAsia" w:ascii="仿宋_GB2312" w:hAnsi="仿宋_GB2312" w:eastAsia="仿宋_GB2312" w:cs="仿宋_GB2312"/>
        </w:rPr>
      </w:pPr>
    </w:p>
    <w:p w14:paraId="7D13B051">
      <w:pPr>
        <w:pStyle w:val="3"/>
        <w:spacing w:line="241" w:lineRule="auto"/>
        <w:rPr>
          <w:rFonts w:hint="eastAsia" w:ascii="仿宋_GB2312" w:hAnsi="仿宋_GB2312" w:eastAsia="仿宋_GB2312" w:cs="仿宋_GB2312"/>
        </w:rPr>
      </w:pPr>
    </w:p>
    <w:p w14:paraId="51B684FE">
      <w:pPr>
        <w:pStyle w:val="3"/>
        <w:spacing w:line="241" w:lineRule="auto"/>
        <w:rPr>
          <w:rFonts w:hint="eastAsia" w:ascii="仿宋_GB2312" w:hAnsi="仿宋_GB2312" w:eastAsia="仿宋_GB2312" w:cs="仿宋_GB2312"/>
        </w:rPr>
      </w:pPr>
    </w:p>
    <w:p w14:paraId="500479E8">
      <w:pPr>
        <w:pStyle w:val="3"/>
        <w:spacing w:line="241" w:lineRule="auto"/>
        <w:rPr>
          <w:rFonts w:hint="eastAsia" w:ascii="仿宋_GB2312" w:hAnsi="仿宋_GB2312" w:eastAsia="仿宋_GB2312" w:cs="仿宋_GB2312"/>
        </w:rPr>
      </w:pPr>
    </w:p>
    <w:p w14:paraId="4A9EA318">
      <w:pPr>
        <w:pStyle w:val="3"/>
        <w:spacing w:line="241" w:lineRule="auto"/>
        <w:rPr>
          <w:rFonts w:hint="eastAsia" w:ascii="仿宋_GB2312" w:hAnsi="仿宋_GB2312" w:eastAsia="仿宋_GB2312" w:cs="仿宋_GB2312"/>
        </w:rPr>
      </w:pPr>
    </w:p>
    <w:p w14:paraId="283055D7">
      <w:pPr>
        <w:spacing w:before="68" w:line="219" w:lineRule="auto"/>
        <w:ind w:left="3345" w:leftChars="1593" w:firstLine="10"/>
        <w:rPr>
          <w:rFonts w:hint="eastAsia" w:ascii="仿宋_GB2312" w:hAnsi="仿宋_GB2312" w:eastAsia="仿宋_GB2312" w:cs="仿宋_GB2312"/>
          <w:szCs w:val="21"/>
        </w:rPr>
      </w:pPr>
      <w:r>
        <w:rPr>
          <w:rFonts w:hint="eastAsia" w:ascii="仿宋_GB2312" w:hAnsi="仿宋_GB2312" w:eastAsia="仿宋_GB2312" w:cs="仿宋_GB2312"/>
          <w:spacing w:val="7"/>
          <w:szCs w:val="21"/>
        </w:rPr>
        <w:t>征集对象(盖公章):</w:t>
      </w:r>
    </w:p>
    <w:p w14:paraId="33F02FE7">
      <w:pPr>
        <w:pStyle w:val="3"/>
        <w:spacing w:line="311" w:lineRule="auto"/>
        <w:ind w:left="3345" w:leftChars="1593" w:firstLine="10"/>
        <w:rPr>
          <w:rFonts w:hint="eastAsia" w:ascii="仿宋_GB2312" w:hAnsi="仿宋_GB2312" w:eastAsia="仿宋_GB2312" w:cs="仿宋_GB2312"/>
        </w:rPr>
      </w:pPr>
    </w:p>
    <w:p w14:paraId="068C35C6">
      <w:pPr>
        <w:spacing w:before="69" w:line="533" w:lineRule="auto"/>
        <w:ind w:left="3345" w:leftChars="1593" w:right="45" w:firstLine="10"/>
        <w:rPr>
          <w:rFonts w:hint="eastAsia" w:ascii="仿宋_GB2312" w:hAnsi="仿宋_GB2312" w:eastAsia="仿宋_GB2312" w:cs="仿宋_GB2312"/>
          <w:spacing w:val="16"/>
          <w:szCs w:val="21"/>
        </w:rPr>
      </w:pPr>
      <w:r>
        <w:rPr>
          <w:rFonts w:hint="eastAsia" w:ascii="仿宋_GB2312" w:hAnsi="仿宋_GB2312" w:eastAsia="仿宋_GB2312" w:cs="仿宋_GB2312"/>
          <w:spacing w:val="10"/>
          <w:szCs w:val="21"/>
        </w:rPr>
        <w:t>法定代表人(负责人)或委托代理人(签字或盖章):</w:t>
      </w:r>
      <w:r>
        <w:rPr>
          <w:rFonts w:hint="eastAsia" w:ascii="仿宋_GB2312" w:hAnsi="仿宋_GB2312" w:eastAsia="仿宋_GB2312" w:cs="仿宋_GB2312"/>
          <w:spacing w:val="16"/>
          <w:szCs w:val="21"/>
        </w:rPr>
        <w:t xml:space="preserve"> </w:t>
      </w:r>
    </w:p>
    <w:p w14:paraId="47297720">
      <w:pPr>
        <w:spacing w:before="69" w:line="533" w:lineRule="auto"/>
        <w:ind w:left="3345" w:leftChars="1593" w:right="542" w:firstLine="10"/>
        <w:rPr>
          <w:rFonts w:hint="eastAsia" w:ascii="仿宋_GB2312" w:hAnsi="仿宋_GB2312" w:eastAsia="仿宋_GB2312" w:cs="仿宋_GB2312"/>
          <w:szCs w:val="21"/>
        </w:rPr>
      </w:pPr>
      <w:r>
        <w:rPr>
          <w:rFonts w:hint="eastAsia" w:ascii="仿宋_GB2312" w:hAnsi="仿宋_GB2312" w:eastAsia="仿宋_GB2312" w:cs="仿宋_GB2312"/>
          <w:spacing w:val="-21"/>
          <w:szCs w:val="21"/>
        </w:rPr>
        <w:t>日</w:t>
      </w:r>
      <w:r>
        <w:rPr>
          <w:rFonts w:hint="eastAsia" w:ascii="仿宋_GB2312" w:hAnsi="仿宋_GB2312" w:eastAsia="仿宋_GB2312" w:cs="仿宋_GB2312"/>
          <w:spacing w:val="99"/>
          <w:szCs w:val="21"/>
        </w:rPr>
        <w:t xml:space="preserve"> </w:t>
      </w:r>
      <w:r>
        <w:rPr>
          <w:rFonts w:hint="eastAsia" w:ascii="仿宋_GB2312" w:hAnsi="仿宋_GB2312" w:eastAsia="仿宋_GB2312" w:cs="仿宋_GB2312"/>
          <w:spacing w:val="-21"/>
          <w:szCs w:val="21"/>
        </w:rPr>
        <w:t>期：</w:t>
      </w:r>
    </w:p>
    <w:p w14:paraId="632E11DB">
      <w:pPr>
        <w:pStyle w:val="3"/>
        <w:spacing w:line="303" w:lineRule="auto"/>
        <w:rPr>
          <w:rFonts w:hint="eastAsia" w:ascii="仿宋_GB2312" w:hAnsi="仿宋_GB2312" w:eastAsia="仿宋_GB2312" w:cs="仿宋_GB2312"/>
        </w:rPr>
      </w:pPr>
    </w:p>
    <w:p w14:paraId="07053F25">
      <w:pPr>
        <w:pStyle w:val="3"/>
        <w:spacing w:line="303" w:lineRule="auto"/>
        <w:rPr>
          <w:rFonts w:hint="eastAsia" w:ascii="仿宋_GB2312" w:hAnsi="仿宋_GB2312" w:eastAsia="仿宋_GB2312" w:cs="仿宋_GB2312"/>
        </w:rPr>
      </w:pPr>
    </w:p>
    <w:p w14:paraId="032EEBD4">
      <w:pPr>
        <w:spacing w:before="68" w:line="221" w:lineRule="auto"/>
        <w:rPr>
          <w:rFonts w:hint="eastAsia" w:ascii="仿宋_GB2312" w:hAnsi="仿宋_GB2312" w:eastAsia="仿宋_GB2312" w:cs="仿宋_GB2312"/>
          <w:szCs w:val="21"/>
        </w:rPr>
      </w:pPr>
      <w:r>
        <w:rPr>
          <w:rFonts w:hint="eastAsia" w:ascii="仿宋_GB2312" w:hAnsi="仿宋_GB2312" w:eastAsia="仿宋_GB2312" w:cs="仿宋_GB2312"/>
          <w:spacing w:val="-14"/>
          <w:szCs w:val="21"/>
        </w:rPr>
        <w:t>备注：</w:t>
      </w:r>
    </w:p>
    <w:p w14:paraId="3CB195ED">
      <w:pPr>
        <w:spacing w:before="226" w:line="219" w:lineRule="auto"/>
        <w:rPr>
          <w:rFonts w:hint="eastAsia" w:ascii="仿宋_GB2312" w:hAnsi="仿宋_GB2312" w:eastAsia="仿宋_GB2312" w:cs="仿宋_GB2312"/>
          <w:szCs w:val="21"/>
        </w:rPr>
      </w:pPr>
      <w:r>
        <w:rPr>
          <w:rFonts w:hint="eastAsia" w:ascii="仿宋_GB2312" w:hAnsi="仿宋_GB2312" w:eastAsia="仿宋_GB2312" w:cs="仿宋_GB2312"/>
          <w:spacing w:val="-4"/>
          <w:szCs w:val="21"/>
        </w:rPr>
        <w:t>针对本项目的赔付方案，投保人包括但不限于以下内容：</w:t>
      </w:r>
    </w:p>
    <w:p w14:paraId="5C906649">
      <w:pPr>
        <w:spacing w:before="212" w:line="219" w:lineRule="auto"/>
        <w:rPr>
          <w:rFonts w:hint="eastAsia" w:ascii="仿宋_GB2312" w:hAnsi="仿宋_GB2312" w:eastAsia="仿宋_GB2312" w:cs="仿宋_GB2312"/>
          <w:szCs w:val="21"/>
        </w:rPr>
      </w:pPr>
      <w:r>
        <w:rPr>
          <w:rFonts w:hint="eastAsia" w:ascii="仿宋_GB2312" w:hAnsi="仿宋_GB2312" w:eastAsia="仿宋_GB2312" w:cs="仿宋_GB2312"/>
          <w:spacing w:val="-4"/>
          <w:szCs w:val="21"/>
        </w:rPr>
        <w:t>1、明确说明退保情形，退保情形应包括但不限于以下情形：</w:t>
      </w:r>
    </w:p>
    <w:p w14:paraId="0A711C9A">
      <w:pPr>
        <w:spacing w:before="211" w:line="219" w:lineRule="auto"/>
        <w:ind w:left="119"/>
        <w:rPr>
          <w:rFonts w:hint="eastAsia" w:ascii="仿宋_GB2312" w:hAnsi="仿宋_GB2312" w:eastAsia="仿宋_GB2312" w:cs="仿宋_GB2312"/>
          <w:szCs w:val="21"/>
        </w:rPr>
      </w:pPr>
      <w:r>
        <w:rPr>
          <w:rFonts w:hint="eastAsia" w:ascii="仿宋_GB2312" w:hAnsi="仿宋_GB2312" w:eastAsia="仿宋_GB2312" w:cs="仿宋_GB2312"/>
          <w:szCs w:val="21"/>
        </w:rPr>
        <w:t>(1)投标截止时间前，撤销投标文件；</w:t>
      </w:r>
    </w:p>
    <w:p w14:paraId="606B07D1">
      <w:pPr>
        <w:spacing w:before="220" w:line="219" w:lineRule="auto"/>
        <w:ind w:left="109"/>
        <w:rPr>
          <w:rFonts w:hint="eastAsia" w:ascii="仿宋_GB2312" w:hAnsi="仿宋_GB2312" w:eastAsia="仿宋_GB2312" w:cs="仿宋_GB2312"/>
          <w:szCs w:val="21"/>
        </w:rPr>
      </w:pPr>
      <w:r>
        <w:rPr>
          <w:rFonts w:hint="eastAsia" w:ascii="仿宋_GB2312" w:hAnsi="仿宋_GB2312" w:eastAsia="仿宋_GB2312" w:cs="仿宋_GB2312"/>
          <w:spacing w:val="1"/>
          <w:szCs w:val="21"/>
        </w:rPr>
        <w:t>(2)国家法律、法规、规章或政策有变化调整或招标人原因，取消该招标项目的。</w:t>
      </w:r>
    </w:p>
    <w:p w14:paraId="643FCCC1">
      <w:pPr>
        <w:spacing w:before="220" w:line="219" w:lineRule="auto"/>
        <w:rPr>
          <w:rFonts w:hint="eastAsia" w:ascii="仿宋_GB2312" w:hAnsi="仿宋_GB2312" w:eastAsia="仿宋_GB2312" w:cs="仿宋_GB2312"/>
          <w:szCs w:val="21"/>
        </w:rPr>
      </w:pPr>
      <w:r>
        <w:rPr>
          <w:rFonts w:hint="eastAsia" w:ascii="仿宋_GB2312" w:hAnsi="仿宋_GB2312" w:eastAsia="仿宋_GB2312" w:cs="仿宋_GB2312"/>
          <w:spacing w:val="-3"/>
          <w:szCs w:val="21"/>
        </w:rPr>
        <w:t>2、提供退保流程图。</w:t>
      </w:r>
    </w:p>
    <w:p w14:paraId="691F3E86">
      <w:pPr>
        <w:spacing w:line="219" w:lineRule="auto"/>
        <w:rPr>
          <w:rFonts w:hint="eastAsia" w:ascii="宋体" w:hAnsi="宋体" w:eastAsia="宋体" w:cs="宋体"/>
          <w:szCs w:val="21"/>
        </w:rPr>
        <w:sectPr>
          <w:footerReference r:id="rId19" w:type="default"/>
          <w:pgSz w:w="11900" w:h="16820"/>
          <w:pgMar w:top="1440" w:right="1474" w:bottom="1440" w:left="1474" w:header="659" w:footer="1121" w:gutter="0"/>
          <w:cols w:space="720" w:num="1"/>
        </w:sectPr>
      </w:pPr>
    </w:p>
    <w:p w14:paraId="51103E24">
      <w:pPr>
        <w:pStyle w:val="3"/>
        <w:spacing w:line="267" w:lineRule="auto"/>
        <w:rPr>
          <w:rFonts w:hint="eastAsia"/>
        </w:rPr>
      </w:pPr>
    </w:p>
    <w:p w14:paraId="7795F369">
      <w:pPr>
        <w:spacing w:before="108" w:line="220" w:lineRule="auto"/>
        <w:ind w:left="3314"/>
        <w:rPr>
          <w:rFonts w:hint="eastAsia" w:ascii="仿宋_GB2312" w:hAnsi="仿宋_GB2312" w:eastAsia="仿宋_GB2312" w:cs="仿宋_GB2312"/>
          <w:sz w:val="33"/>
          <w:szCs w:val="33"/>
        </w:rPr>
      </w:pPr>
      <w:r>
        <w:rPr>
          <w:rFonts w:hint="eastAsia" w:ascii="仿宋_GB2312" w:hAnsi="仿宋_GB2312" w:eastAsia="仿宋_GB2312" w:cs="仿宋_GB2312"/>
          <w:b/>
          <w:bCs/>
          <w:spacing w:val="-21"/>
          <w:sz w:val="33"/>
          <w:szCs w:val="33"/>
        </w:rPr>
        <w:t>十一、其他</w:t>
      </w:r>
    </w:p>
    <w:p w14:paraId="254CB34B">
      <w:pPr>
        <w:spacing w:before="226" w:line="219" w:lineRule="auto"/>
        <w:rPr>
          <w:rFonts w:hint="eastAsia" w:ascii="仿宋_GB2312" w:hAnsi="仿宋_GB2312" w:eastAsia="仿宋_GB2312" w:cs="仿宋_GB2312"/>
          <w:spacing w:val="-4"/>
          <w:szCs w:val="21"/>
        </w:rPr>
      </w:pPr>
      <w:r>
        <w:rPr>
          <w:rFonts w:hint="eastAsia" w:ascii="仿宋_GB2312" w:hAnsi="仿宋_GB2312" w:eastAsia="仿宋_GB2312" w:cs="仿宋_GB2312"/>
          <w:spacing w:val="-4"/>
          <w:szCs w:val="21"/>
        </w:rPr>
        <w:t>1、征集对象的营业执照、税务登记证等复印件，以上若为多证合一，仅提供营业执照复印件。</w:t>
      </w:r>
    </w:p>
    <w:p w14:paraId="2B422B37">
      <w:pPr>
        <w:spacing w:before="226" w:line="219" w:lineRule="auto"/>
        <w:rPr>
          <w:rFonts w:hint="eastAsia" w:ascii="仿宋_GB2312" w:hAnsi="仿宋_GB2312" w:eastAsia="仿宋_GB2312" w:cs="仿宋_GB2312"/>
          <w:spacing w:val="-4"/>
          <w:szCs w:val="21"/>
        </w:rPr>
      </w:pPr>
      <w:r>
        <w:rPr>
          <w:rFonts w:hint="eastAsia" w:ascii="仿宋_GB2312" w:hAnsi="仿宋_GB2312" w:eastAsia="仿宋_GB2312" w:cs="仿宋_GB2312"/>
          <w:spacing w:val="-4"/>
          <w:szCs w:val="21"/>
        </w:rPr>
        <w:t>2、征集对象情况介绍。</w:t>
      </w:r>
    </w:p>
    <w:p w14:paraId="0EF7D5F7">
      <w:pPr>
        <w:spacing w:before="226" w:line="219" w:lineRule="auto"/>
        <w:rPr>
          <w:rFonts w:hint="eastAsia" w:ascii="仿宋_GB2312" w:hAnsi="仿宋_GB2312" w:eastAsia="仿宋_GB2312" w:cs="仿宋_GB2312"/>
          <w:spacing w:val="-4"/>
          <w:szCs w:val="21"/>
        </w:rPr>
      </w:pPr>
      <w:r>
        <w:rPr>
          <w:rFonts w:hint="eastAsia" w:ascii="仿宋_GB2312" w:hAnsi="仿宋_GB2312" w:eastAsia="仿宋_GB2312" w:cs="仿宋_GB2312"/>
          <w:spacing w:val="-4"/>
          <w:szCs w:val="21"/>
        </w:rPr>
        <w:t>3、征集对象认为需要补充的其他材料。</w:t>
      </w:r>
    </w:p>
    <w:p w14:paraId="4E01ED85">
      <w:pPr>
        <w:pStyle w:val="2"/>
        <w:spacing w:after="0" w:line="560" w:lineRule="exact"/>
        <w:ind w:firstLine="0" w:firstLineChars="0"/>
        <w:rPr>
          <w:rFonts w:hint="eastAsia"/>
        </w:rPr>
      </w:pPr>
    </w:p>
    <w:sectPr>
      <w:footerReference r:id="rId20" w:type="default"/>
      <w:pgSz w:w="11906" w:h="16838"/>
      <w:pgMar w:top="1701" w:right="1531" w:bottom="1701" w:left="1531" w:header="851" w:footer="992" w:gutter="0"/>
      <w:pgNumType w:fmt="numberInDash" w:start="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5F7C0">
    <w:pPr>
      <w:pStyle w:val="5"/>
      <w:jc w:val="right"/>
      <w:rPr>
        <w:rFonts w:ascii="Times New Roman" w:hAnsi="Times New Roman"/>
      </w:rPr>
    </w:pPr>
  </w:p>
  <w:p w14:paraId="6B95D00B">
    <w:pPr>
      <w:pStyle w:val="5"/>
      <w:jc w:val="right"/>
      <w:rPr>
        <w:rFonts w:ascii="Times New Roman" w:hAns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F97C">
    <w:pPr>
      <w:spacing w:line="174" w:lineRule="auto"/>
      <w:rPr>
        <w:rFonts w:ascii="Times New Roman" w:hAnsi="Times New Roman" w:eastAsia="Times New Roman" w:cs="Times New Roman"/>
        <w:sz w:val="15"/>
        <w:szCs w:val="15"/>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DC5F3">
    <w:pPr>
      <w:spacing w:line="174" w:lineRule="auto"/>
      <w:ind w:left="3999"/>
      <w:rPr>
        <w:rFonts w:ascii="Times New Roman" w:hAnsi="Times New Roman" w:eastAsia="Times New Roman" w:cs="Times New Roman"/>
        <w:sz w:val="15"/>
        <w:szCs w:val="15"/>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E272">
    <w:pPr>
      <w:spacing w:line="173" w:lineRule="auto"/>
      <w:ind w:left="4009"/>
      <w:rPr>
        <w:rFonts w:ascii="Times New Roman" w:hAnsi="Times New Roman" w:eastAsia="Times New Roman" w:cs="Times New Roman"/>
        <w:sz w:val="14"/>
        <w:szCs w:val="1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AB11">
    <w:pPr>
      <w:pStyle w:val="5"/>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EBC51">
    <w:pPr>
      <w:pStyle w:val="5"/>
      <w:jc w:val="both"/>
      <w:rPr>
        <w:rFonts w:ascii="Times New Roman" w:hAnsi="Times New Roman"/>
        <w:sz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A7168">
    <w:pPr>
      <w:spacing w:line="174" w:lineRule="auto"/>
      <w:ind w:left="3979"/>
      <w:rPr>
        <w:rFonts w:ascii="Times New Roman" w:hAnsi="Times New Roman" w:eastAsia="Times New Roman" w:cs="Times New Roman"/>
        <w:sz w:val="15"/>
        <w:szCs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FBA0">
    <w:pPr>
      <w:spacing w:line="174" w:lineRule="auto"/>
      <w:ind w:left="4055"/>
      <w:rPr>
        <w:rFonts w:ascii="Times New Roman" w:hAnsi="Times New Roman" w:eastAsia="Times New Roman" w:cs="Times New Roman"/>
        <w:sz w:val="15"/>
        <w:szCs w:val="1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C9F1">
    <w:pPr>
      <w:spacing w:line="173" w:lineRule="auto"/>
      <w:ind w:left="4009"/>
      <w:rPr>
        <w:rFonts w:ascii="Times New Roman" w:hAnsi="Times New Roman" w:eastAsia="Times New Roman" w:cs="Times New Roman"/>
        <w:sz w:val="14"/>
        <w:szCs w:val="1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6B411">
    <w:pPr>
      <w:spacing w:line="173" w:lineRule="auto"/>
      <w:rPr>
        <w:rFonts w:ascii="Times New Roman" w:hAnsi="Times New Roman" w:eastAsia="Times New Roman" w:cs="Times New Roman"/>
        <w:sz w:val="14"/>
        <w:szCs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8FEA2">
    <w:pPr>
      <w:spacing w:line="173" w:lineRule="auto"/>
      <w:rPr>
        <w:rFonts w:ascii="Times New Roman" w:hAnsi="Times New Roman" w:eastAsia="Times New Roman" w:cs="Times New Roman"/>
        <w:sz w:val="14"/>
        <w:szCs w:val="1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29709">
    <w:pPr>
      <w:spacing w:line="174" w:lineRule="auto"/>
      <w:rPr>
        <w:rFonts w:ascii="Times New Roman" w:hAnsi="Times New Roman" w:eastAsia="Times New Roman" w:cs="Times New Roman"/>
        <w:sz w:val="15"/>
        <w:szCs w:val="15"/>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9DF3">
    <w:pPr>
      <w:spacing w:line="173" w:lineRule="auto"/>
      <w:rPr>
        <w:rFonts w:ascii="Times New Roman" w:hAnsi="Times New Roman" w:eastAsia="Times New Roman" w:cs="Times New Roman"/>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59F93">
    <w:pPr>
      <w:spacing w:before="19" w:line="193" w:lineRule="auto"/>
      <w:rPr>
        <w:rFonts w:hint="eastAsia" w:ascii="宋体" w:hAnsi="宋体" w:eastAsia="宋体" w:cs="宋体"/>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1FCA">
    <w:pPr>
      <w:pStyle w:val="6"/>
      <w:pBdr>
        <w:bottom w:val="none" w:color="auto" w:sz="0" w:space="1"/>
      </w:pBdr>
      <w:jc w:val="both"/>
      <w:rPr>
        <w:rFonts w:hint="eastAsia" w:eastAsia="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A756D">
    <w:pPr>
      <w:tabs>
        <w:tab w:val="left" w:pos="990"/>
      </w:tabs>
      <w:spacing w:before="18" w:line="192" w:lineRule="auto"/>
      <w:rPr>
        <w:rFonts w:hint="eastAsia" w:ascii="宋体" w:hAnsi="宋体" w:eastAsia="宋体" w:cs="宋体"/>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3NGY0MjNkYjVhYjQ3NDU3MzRkNTdiYzk4NDg5OWQifQ=="/>
  </w:docVars>
  <w:rsids>
    <w:rsidRoot w:val="007A1F8D"/>
    <w:rsid w:val="00002FEF"/>
    <w:rsid w:val="0000623D"/>
    <w:rsid w:val="00010CF1"/>
    <w:rsid w:val="00014356"/>
    <w:rsid w:val="00014FD5"/>
    <w:rsid w:val="0001600A"/>
    <w:rsid w:val="00016628"/>
    <w:rsid w:val="00021701"/>
    <w:rsid w:val="0002190A"/>
    <w:rsid w:val="0002377B"/>
    <w:rsid w:val="00036DF8"/>
    <w:rsid w:val="0004241F"/>
    <w:rsid w:val="00055396"/>
    <w:rsid w:val="0005798F"/>
    <w:rsid w:val="00061773"/>
    <w:rsid w:val="00066A13"/>
    <w:rsid w:val="00073423"/>
    <w:rsid w:val="00077421"/>
    <w:rsid w:val="00084F6E"/>
    <w:rsid w:val="00086885"/>
    <w:rsid w:val="000928C4"/>
    <w:rsid w:val="00092D56"/>
    <w:rsid w:val="000A4878"/>
    <w:rsid w:val="000A656F"/>
    <w:rsid w:val="000D1EF6"/>
    <w:rsid w:val="000E0556"/>
    <w:rsid w:val="000E5E2C"/>
    <w:rsid w:val="000F3698"/>
    <w:rsid w:val="000F6DB4"/>
    <w:rsid w:val="00103B3D"/>
    <w:rsid w:val="00106689"/>
    <w:rsid w:val="001120DA"/>
    <w:rsid w:val="00112812"/>
    <w:rsid w:val="00113B72"/>
    <w:rsid w:val="00122C3C"/>
    <w:rsid w:val="00130454"/>
    <w:rsid w:val="00137D17"/>
    <w:rsid w:val="0014175F"/>
    <w:rsid w:val="001439B3"/>
    <w:rsid w:val="0014568F"/>
    <w:rsid w:val="00156417"/>
    <w:rsid w:val="001564F5"/>
    <w:rsid w:val="00164A8C"/>
    <w:rsid w:val="00167355"/>
    <w:rsid w:val="001677BA"/>
    <w:rsid w:val="00175004"/>
    <w:rsid w:val="00182AFF"/>
    <w:rsid w:val="00182DF7"/>
    <w:rsid w:val="00191476"/>
    <w:rsid w:val="001A06D4"/>
    <w:rsid w:val="001A1D42"/>
    <w:rsid w:val="001B75EA"/>
    <w:rsid w:val="001C54B2"/>
    <w:rsid w:val="001C6E64"/>
    <w:rsid w:val="001D0230"/>
    <w:rsid w:val="001D68E1"/>
    <w:rsid w:val="001D7736"/>
    <w:rsid w:val="001E2F8C"/>
    <w:rsid w:val="001E35E2"/>
    <w:rsid w:val="001F3C20"/>
    <w:rsid w:val="001F69DA"/>
    <w:rsid w:val="00201665"/>
    <w:rsid w:val="00201AA9"/>
    <w:rsid w:val="00211BBE"/>
    <w:rsid w:val="002159B8"/>
    <w:rsid w:val="00222BF5"/>
    <w:rsid w:val="002363C6"/>
    <w:rsid w:val="002408B5"/>
    <w:rsid w:val="00243B63"/>
    <w:rsid w:val="00250908"/>
    <w:rsid w:val="00256C38"/>
    <w:rsid w:val="00274655"/>
    <w:rsid w:val="00280A15"/>
    <w:rsid w:val="00281190"/>
    <w:rsid w:val="00282E26"/>
    <w:rsid w:val="00291A49"/>
    <w:rsid w:val="002A1DE3"/>
    <w:rsid w:val="002B46A8"/>
    <w:rsid w:val="002B58EB"/>
    <w:rsid w:val="002B616F"/>
    <w:rsid w:val="002B76CF"/>
    <w:rsid w:val="002C3D15"/>
    <w:rsid w:val="002C3E1A"/>
    <w:rsid w:val="002C48B3"/>
    <w:rsid w:val="002D648A"/>
    <w:rsid w:val="002E08B2"/>
    <w:rsid w:val="002F6089"/>
    <w:rsid w:val="002F6B1B"/>
    <w:rsid w:val="00321818"/>
    <w:rsid w:val="0032441C"/>
    <w:rsid w:val="0032641C"/>
    <w:rsid w:val="00343A34"/>
    <w:rsid w:val="00350B3C"/>
    <w:rsid w:val="003542AB"/>
    <w:rsid w:val="0035464A"/>
    <w:rsid w:val="0036281B"/>
    <w:rsid w:val="00363236"/>
    <w:rsid w:val="0036610A"/>
    <w:rsid w:val="003667A0"/>
    <w:rsid w:val="00366F94"/>
    <w:rsid w:val="003A5DB7"/>
    <w:rsid w:val="003C5957"/>
    <w:rsid w:val="003D3CCE"/>
    <w:rsid w:val="003D474A"/>
    <w:rsid w:val="003F2014"/>
    <w:rsid w:val="003F4135"/>
    <w:rsid w:val="00403FEE"/>
    <w:rsid w:val="00406773"/>
    <w:rsid w:val="00413680"/>
    <w:rsid w:val="00427D98"/>
    <w:rsid w:val="004416F9"/>
    <w:rsid w:val="00445B18"/>
    <w:rsid w:val="00446048"/>
    <w:rsid w:val="004663BD"/>
    <w:rsid w:val="0047274C"/>
    <w:rsid w:val="0047348C"/>
    <w:rsid w:val="00495172"/>
    <w:rsid w:val="004A190C"/>
    <w:rsid w:val="004A4106"/>
    <w:rsid w:val="004B2C94"/>
    <w:rsid w:val="004B6A6F"/>
    <w:rsid w:val="004D1F6C"/>
    <w:rsid w:val="004D232D"/>
    <w:rsid w:val="004E3461"/>
    <w:rsid w:val="004F03DB"/>
    <w:rsid w:val="005025A0"/>
    <w:rsid w:val="00506869"/>
    <w:rsid w:val="00512840"/>
    <w:rsid w:val="005241A3"/>
    <w:rsid w:val="005339CC"/>
    <w:rsid w:val="00537ADF"/>
    <w:rsid w:val="00552079"/>
    <w:rsid w:val="00564424"/>
    <w:rsid w:val="005665DC"/>
    <w:rsid w:val="005714F7"/>
    <w:rsid w:val="005744F2"/>
    <w:rsid w:val="005838C7"/>
    <w:rsid w:val="005936C2"/>
    <w:rsid w:val="005A3440"/>
    <w:rsid w:val="005A4AE9"/>
    <w:rsid w:val="005C55A4"/>
    <w:rsid w:val="005D2F45"/>
    <w:rsid w:val="005F13FA"/>
    <w:rsid w:val="005F2211"/>
    <w:rsid w:val="005F4EB4"/>
    <w:rsid w:val="0060090F"/>
    <w:rsid w:val="00614CDB"/>
    <w:rsid w:val="00635475"/>
    <w:rsid w:val="00636111"/>
    <w:rsid w:val="00646889"/>
    <w:rsid w:val="00653BB2"/>
    <w:rsid w:val="006562F5"/>
    <w:rsid w:val="00665B9B"/>
    <w:rsid w:val="00676F4E"/>
    <w:rsid w:val="00681F57"/>
    <w:rsid w:val="00691DE0"/>
    <w:rsid w:val="00692E1B"/>
    <w:rsid w:val="00696A37"/>
    <w:rsid w:val="006A0B3A"/>
    <w:rsid w:val="006A0E41"/>
    <w:rsid w:val="006A7FE2"/>
    <w:rsid w:val="006B3210"/>
    <w:rsid w:val="006C0A8A"/>
    <w:rsid w:val="006C5C53"/>
    <w:rsid w:val="006C6988"/>
    <w:rsid w:val="006F31CA"/>
    <w:rsid w:val="007243AD"/>
    <w:rsid w:val="007264BA"/>
    <w:rsid w:val="0074759B"/>
    <w:rsid w:val="00752744"/>
    <w:rsid w:val="00756073"/>
    <w:rsid w:val="00775139"/>
    <w:rsid w:val="007810B0"/>
    <w:rsid w:val="00785DBA"/>
    <w:rsid w:val="00796580"/>
    <w:rsid w:val="007A1CEA"/>
    <w:rsid w:val="007A1F8D"/>
    <w:rsid w:val="007A4037"/>
    <w:rsid w:val="007A4630"/>
    <w:rsid w:val="007C2EFF"/>
    <w:rsid w:val="007D1E13"/>
    <w:rsid w:val="007F1C01"/>
    <w:rsid w:val="007F6C0F"/>
    <w:rsid w:val="0082337B"/>
    <w:rsid w:val="00824F7A"/>
    <w:rsid w:val="00833160"/>
    <w:rsid w:val="0085740D"/>
    <w:rsid w:val="008703E9"/>
    <w:rsid w:val="00870960"/>
    <w:rsid w:val="00871E68"/>
    <w:rsid w:val="00883E8B"/>
    <w:rsid w:val="008865D4"/>
    <w:rsid w:val="008A0DC4"/>
    <w:rsid w:val="008A47FC"/>
    <w:rsid w:val="008B09A4"/>
    <w:rsid w:val="008B4BED"/>
    <w:rsid w:val="008B7253"/>
    <w:rsid w:val="008D08A0"/>
    <w:rsid w:val="008E6BA6"/>
    <w:rsid w:val="008F2541"/>
    <w:rsid w:val="008F5553"/>
    <w:rsid w:val="0090225F"/>
    <w:rsid w:val="0090737F"/>
    <w:rsid w:val="00910028"/>
    <w:rsid w:val="0091443F"/>
    <w:rsid w:val="009154F6"/>
    <w:rsid w:val="00916F45"/>
    <w:rsid w:val="00922E6A"/>
    <w:rsid w:val="00935136"/>
    <w:rsid w:val="00945F9F"/>
    <w:rsid w:val="009639E3"/>
    <w:rsid w:val="009676AA"/>
    <w:rsid w:val="00972599"/>
    <w:rsid w:val="00972B6F"/>
    <w:rsid w:val="00977413"/>
    <w:rsid w:val="009B487C"/>
    <w:rsid w:val="009B5AFF"/>
    <w:rsid w:val="009E1072"/>
    <w:rsid w:val="009E28A4"/>
    <w:rsid w:val="009F5131"/>
    <w:rsid w:val="00A12A3C"/>
    <w:rsid w:val="00A173B3"/>
    <w:rsid w:val="00A20ECB"/>
    <w:rsid w:val="00A2268B"/>
    <w:rsid w:val="00A26125"/>
    <w:rsid w:val="00A33562"/>
    <w:rsid w:val="00A36B6C"/>
    <w:rsid w:val="00A379EB"/>
    <w:rsid w:val="00A41E72"/>
    <w:rsid w:val="00A449A0"/>
    <w:rsid w:val="00A546B7"/>
    <w:rsid w:val="00A56439"/>
    <w:rsid w:val="00A6086D"/>
    <w:rsid w:val="00A91971"/>
    <w:rsid w:val="00AB29D1"/>
    <w:rsid w:val="00AB5103"/>
    <w:rsid w:val="00AD3448"/>
    <w:rsid w:val="00AD5333"/>
    <w:rsid w:val="00AE1784"/>
    <w:rsid w:val="00AE21D0"/>
    <w:rsid w:val="00AF5007"/>
    <w:rsid w:val="00AF5E9B"/>
    <w:rsid w:val="00B01B89"/>
    <w:rsid w:val="00B04657"/>
    <w:rsid w:val="00B13495"/>
    <w:rsid w:val="00B45FD0"/>
    <w:rsid w:val="00B47751"/>
    <w:rsid w:val="00B51A4B"/>
    <w:rsid w:val="00B63006"/>
    <w:rsid w:val="00B63161"/>
    <w:rsid w:val="00B770CD"/>
    <w:rsid w:val="00B87713"/>
    <w:rsid w:val="00B9340E"/>
    <w:rsid w:val="00B937B1"/>
    <w:rsid w:val="00B939F0"/>
    <w:rsid w:val="00B93C57"/>
    <w:rsid w:val="00BA1558"/>
    <w:rsid w:val="00BA6E81"/>
    <w:rsid w:val="00BB3019"/>
    <w:rsid w:val="00BB3487"/>
    <w:rsid w:val="00BD29CE"/>
    <w:rsid w:val="00BD43A7"/>
    <w:rsid w:val="00BD4BEA"/>
    <w:rsid w:val="00BD55FA"/>
    <w:rsid w:val="00BF1CC5"/>
    <w:rsid w:val="00C029DE"/>
    <w:rsid w:val="00C10736"/>
    <w:rsid w:val="00C4186B"/>
    <w:rsid w:val="00C429AE"/>
    <w:rsid w:val="00C54C34"/>
    <w:rsid w:val="00C66407"/>
    <w:rsid w:val="00C73ACF"/>
    <w:rsid w:val="00C75DCE"/>
    <w:rsid w:val="00C76C42"/>
    <w:rsid w:val="00C85990"/>
    <w:rsid w:val="00C863E3"/>
    <w:rsid w:val="00CA397D"/>
    <w:rsid w:val="00CA5D81"/>
    <w:rsid w:val="00CA6CAD"/>
    <w:rsid w:val="00CB33D8"/>
    <w:rsid w:val="00CB39E7"/>
    <w:rsid w:val="00CC3422"/>
    <w:rsid w:val="00CD4B11"/>
    <w:rsid w:val="00D03637"/>
    <w:rsid w:val="00D04200"/>
    <w:rsid w:val="00D135F2"/>
    <w:rsid w:val="00D21021"/>
    <w:rsid w:val="00D21DC9"/>
    <w:rsid w:val="00D265E7"/>
    <w:rsid w:val="00D34F2F"/>
    <w:rsid w:val="00D355F2"/>
    <w:rsid w:val="00D40EA0"/>
    <w:rsid w:val="00D52222"/>
    <w:rsid w:val="00D652F6"/>
    <w:rsid w:val="00D73552"/>
    <w:rsid w:val="00D820D8"/>
    <w:rsid w:val="00D97014"/>
    <w:rsid w:val="00DA40CE"/>
    <w:rsid w:val="00DA5E46"/>
    <w:rsid w:val="00DA6D0D"/>
    <w:rsid w:val="00DB0713"/>
    <w:rsid w:val="00DB481D"/>
    <w:rsid w:val="00DD2306"/>
    <w:rsid w:val="00DE3DB2"/>
    <w:rsid w:val="00DE6C4A"/>
    <w:rsid w:val="00DF21BF"/>
    <w:rsid w:val="00DF24CA"/>
    <w:rsid w:val="00DF4470"/>
    <w:rsid w:val="00E0485A"/>
    <w:rsid w:val="00E1038C"/>
    <w:rsid w:val="00E1417B"/>
    <w:rsid w:val="00E2282B"/>
    <w:rsid w:val="00E264FA"/>
    <w:rsid w:val="00E34E1F"/>
    <w:rsid w:val="00E477F7"/>
    <w:rsid w:val="00E6008E"/>
    <w:rsid w:val="00E741CC"/>
    <w:rsid w:val="00E8380A"/>
    <w:rsid w:val="00E85429"/>
    <w:rsid w:val="00E878B1"/>
    <w:rsid w:val="00E92775"/>
    <w:rsid w:val="00E9414F"/>
    <w:rsid w:val="00EA6F46"/>
    <w:rsid w:val="00EC11C2"/>
    <w:rsid w:val="00EC2B90"/>
    <w:rsid w:val="00ED43F2"/>
    <w:rsid w:val="00EE54BA"/>
    <w:rsid w:val="00EF0369"/>
    <w:rsid w:val="00EF1D45"/>
    <w:rsid w:val="00EF4390"/>
    <w:rsid w:val="00F01588"/>
    <w:rsid w:val="00F0326E"/>
    <w:rsid w:val="00F13FB1"/>
    <w:rsid w:val="00F2639D"/>
    <w:rsid w:val="00F32D3A"/>
    <w:rsid w:val="00F32D4A"/>
    <w:rsid w:val="00F42B8A"/>
    <w:rsid w:val="00F43CB9"/>
    <w:rsid w:val="00F44D3D"/>
    <w:rsid w:val="00F45218"/>
    <w:rsid w:val="00F453B1"/>
    <w:rsid w:val="00F560C8"/>
    <w:rsid w:val="00F60D92"/>
    <w:rsid w:val="00F7033B"/>
    <w:rsid w:val="00F7039B"/>
    <w:rsid w:val="00F714A8"/>
    <w:rsid w:val="00F76C24"/>
    <w:rsid w:val="00F9090D"/>
    <w:rsid w:val="00F9624E"/>
    <w:rsid w:val="00FA64BC"/>
    <w:rsid w:val="00FA7F96"/>
    <w:rsid w:val="00FB3246"/>
    <w:rsid w:val="00FC0462"/>
    <w:rsid w:val="00FC1016"/>
    <w:rsid w:val="00FC3340"/>
    <w:rsid w:val="00FD6F1C"/>
    <w:rsid w:val="00FE2AAC"/>
    <w:rsid w:val="00FE3BC9"/>
    <w:rsid w:val="00FE4173"/>
    <w:rsid w:val="00FE7DE2"/>
    <w:rsid w:val="00FF6AC6"/>
    <w:rsid w:val="019823A2"/>
    <w:rsid w:val="01C01F6D"/>
    <w:rsid w:val="02D45BDB"/>
    <w:rsid w:val="03474B11"/>
    <w:rsid w:val="03D735B2"/>
    <w:rsid w:val="065E6102"/>
    <w:rsid w:val="06B721FC"/>
    <w:rsid w:val="09340173"/>
    <w:rsid w:val="0A3B76C2"/>
    <w:rsid w:val="0C29652E"/>
    <w:rsid w:val="0C915C36"/>
    <w:rsid w:val="10D814F5"/>
    <w:rsid w:val="11A61871"/>
    <w:rsid w:val="11DB1D78"/>
    <w:rsid w:val="13012FFA"/>
    <w:rsid w:val="13EDEC43"/>
    <w:rsid w:val="14BE414A"/>
    <w:rsid w:val="17045D69"/>
    <w:rsid w:val="17AB114F"/>
    <w:rsid w:val="1AFC3B80"/>
    <w:rsid w:val="1D8D0B80"/>
    <w:rsid w:val="1F5433A7"/>
    <w:rsid w:val="21916CF9"/>
    <w:rsid w:val="21E5737F"/>
    <w:rsid w:val="240A57B2"/>
    <w:rsid w:val="2507093D"/>
    <w:rsid w:val="258C2BF5"/>
    <w:rsid w:val="27802FD0"/>
    <w:rsid w:val="29F36923"/>
    <w:rsid w:val="2A2305EB"/>
    <w:rsid w:val="2AEE5428"/>
    <w:rsid w:val="2BA93DB6"/>
    <w:rsid w:val="2BFE0AA6"/>
    <w:rsid w:val="2C7F4DD5"/>
    <w:rsid w:val="2D792100"/>
    <w:rsid w:val="2D834742"/>
    <w:rsid w:val="2D884E26"/>
    <w:rsid w:val="2D892B78"/>
    <w:rsid w:val="2EE47782"/>
    <w:rsid w:val="30587C88"/>
    <w:rsid w:val="3294455E"/>
    <w:rsid w:val="35832840"/>
    <w:rsid w:val="36240B1D"/>
    <w:rsid w:val="367C3C8F"/>
    <w:rsid w:val="38A551E5"/>
    <w:rsid w:val="3ACF7839"/>
    <w:rsid w:val="3AF4139A"/>
    <w:rsid w:val="3B9C12F0"/>
    <w:rsid w:val="3C115149"/>
    <w:rsid w:val="3E6D5677"/>
    <w:rsid w:val="40C45C14"/>
    <w:rsid w:val="413E2973"/>
    <w:rsid w:val="422D42F9"/>
    <w:rsid w:val="44A11489"/>
    <w:rsid w:val="45931B8F"/>
    <w:rsid w:val="47AA1FDB"/>
    <w:rsid w:val="49A8474A"/>
    <w:rsid w:val="4A527F5D"/>
    <w:rsid w:val="4BDB79B5"/>
    <w:rsid w:val="4D3D7365"/>
    <w:rsid w:val="4D973F45"/>
    <w:rsid w:val="4F440DC1"/>
    <w:rsid w:val="4F8E2D98"/>
    <w:rsid w:val="5220433E"/>
    <w:rsid w:val="52237145"/>
    <w:rsid w:val="527C101F"/>
    <w:rsid w:val="53AE028A"/>
    <w:rsid w:val="54AF76E8"/>
    <w:rsid w:val="57FB8E21"/>
    <w:rsid w:val="5AA0501D"/>
    <w:rsid w:val="5D535447"/>
    <w:rsid w:val="6635420F"/>
    <w:rsid w:val="687D1323"/>
    <w:rsid w:val="698A48D8"/>
    <w:rsid w:val="6D275933"/>
    <w:rsid w:val="6ECCB322"/>
    <w:rsid w:val="6EE62CEA"/>
    <w:rsid w:val="6FD147CD"/>
    <w:rsid w:val="726C06EE"/>
    <w:rsid w:val="759E23DF"/>
    <w:rsid w:val="77100E71"/>
    <w:rsid w:val="772D3F59"/>
    <w:rsid w:val="772D7E1C"/>
    <w:rsid w:val="77360DFB"/>
    <w:rsid w:val="782C5C7E"/>
    <w:rsid w:val="7A0058E3"/>
    <w:rsid w:val="7A5A1607"/>
    <w:rsid w:val="7AAF2A7A"/>
    <w:rsid w:val="7AD5640F"/>
    <w:rsid w:val="7B46298F"/>
    <w:rsid w:val="7C49371A"/>
    <w:rsid w:val="7E4203CE"/>
    <w:rsid w:val="7E8B5D92"/>
    <w:rsid w:val="7EA9212C"/>
    <w:rsid w:val="FBBB63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16"/>
    <w:autoRedefine/>
    <w:unhideWhenUsed/>
    <w:qFormat/>
    <w:uiPriority w:val="99"/>
    <w:pPr>
      <w:ind w:firstLine="420" w:firstLineChars="100"/>
    </w:pPr>
  </w:style>
  <w:style w:type="paragraph" w:styleId="3">
    <w:name w:val="Body Text"/>
    <w:basedOn w:val="1"/>
    <w:link w:val="15"/>
    <w:autoRedefine/>
    <w:semiHidden/>
    <w:unhideWhenUsed/>
    <w:qFormat/>
    <w:uiPriority w:val="99"/>
    <w:pPr>
      <w:spacing w:after="120"/>
    </w:pPr>
  </w:style>
  <w:style w:type="paragraph" w:styleId="4">
    <w:name w:val="annotation text"/>
    <w:basedOn w:val="1"/>
    <w:autoRedefine/>
    <w:semiHidden/>
    <w:unhideWhenUsed/>
    <w:qFormat/>
    <w:uiPriority w:val="99"/>
    <w:pPr>
      <w:jc w:val="left"/>
    </w:p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autoRedefine/>
    <w:unhideWhenUsed/>
    <w:qFormat/>
    <w:uiPriority w:val="0"/>
    <w:pPr>
      <w:ind w:left="200" w:leftChars="200" w:hanging="200" w:hangingChars="200"/>
    </w:pPr>
    <w:rPr>
      <w:rFonts w:ascii="Calibri" w:hAnsi="Calibri" w:eastAsia="宋体" w:cs="Times New Roman"/>
      <w:szCs w:val="20"/>
    </w:r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autoRedefine/>
    <w:qFormat/>
    <w:uiPriority w:val="20"/>
    <w:rPr>
      <w:i/>
    </w:rPr>
  </w:style>
  <w:style w:type="character" w:styleId="12">
    <w:name w:val="annotation reference"/>
    <w:basedOn w:val="10"/>
    <w:autoRedefine/>
    <w:semiHidden/>
    <w:unhideWhenUsed/>
    <w:qFormat/>
    <w:uiPriority w:val="99"/>
    <w:rPr>
      <w:sz w:val="21"/>
      <w:szCs w:val="21"/>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semiHidden/>
    <w:qFormat/>
    <w:uiPriority w:val="99"/>
  </w:style>
  <w:style w:type="character" w:customStyle="1" w:styleId="16">
    <w:name w:val="正文文本首行缩进 字符"/>
    <w:basedOn w:val="15"/>
    <w:link w:val="2"/>
    <w:autoRedefine/>
    <w:qFormat/>
    <w:uiPriority w:val="99"/>
  </w:style>
  <w:style w:type="paragraph" w:customStyle="1" w:styleId="17">
    <w:name w:val="修订1"/>
    <w:autoRedefine/>
    <w:hidden/>
    <w:semiHidden/>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8">
    <w:name w:val="font21"/>
    <w:basedOn w:val="10"/>
    <w:qFormat/>
    <w:uiPriority w:val="0"/>
    <w:rPr>
      <w:rFonts w:hint="eastAsia" w:ascii="宋体" w:hAnsi="宋体" w:eastAsia="宋体" w:cs="宋体"/>
      <w:color w:val="000000"/>
      <w:sz w:val="20"/>
      <w:szCs w:val="20"/>
      <w:u w:val="none"/>
    </w:rPr>
  </w:style>
  <w:style w:type="character" w:customStyle="1" w:styleId="19">
    <w:name w:val="font71"/>
    <w:basedOn w:val="10"/>
    <w:autoRedefine/>
    <w:qFormat/>
    <w:uiPriority w:val="0"/>
    <w:rPr>
      <w:rFonts w:hint="eastAsia" w:ascii="宋体" w:hAnsi="宋体" w:eastAsia="宋体" w:cs="宋体"/>
      <w:color w:val="000000"/>
      <w:sz w:val="20"/>
      <w:szCs w:val="20"/>
      <w:u w:val="none"/>
    </w:rPr>
  </w:style>
  <w:style w:type="character" w:customStyle="1" w:styleId="20">
    <w:name w:val="font31"/>
    <w:basedOn w:val="10"/>
    <w:autoRedefine/>
    <w:qFormat/>
    <w:uiPriority w:val="0"/>
    <w:rPr>
      <w:rFonts w:hint="eastAsia" w:ascii="宋体" w:hAnsi="宋体" w:eastAsia="宋体" w:cs="宋体"/>
      <w:color w:val="000000"/>
      <w:sz w:val="20"/>
      <w:szCs w:val="20"/>
      <w:u w:val="none"/>
    </w:rPr>
  </w:style>
  <w:style w:type="character" w:customStyle="1" w:styleId="21">
    <w:name w:val="font81"/>
    <w:basedOn w:val="10"/>
    <w:qFormat/>
    <w:uiPriority w:val="0"/>
    <w:rPr>
      <w:rFonts w:hint="eastAsia" w:ascii="宋体" w:hAnsi="宋体" w:eastAsia="宋体" w:cs="宋体"/>
      <w:color w:val="000000"/>
      <w:sz w:val="20"/>
      <w:szCs w:val="20"/>
      <w:u w:val="none"/>
    </w:rPr>
  </w:style>
  <w:style w:type="character" w:customStyle="1" w:styleId="22">
    <w:name w:val="font41"/>
    <w:basedOn w:val="10"/>
    <w:qFormat/>
    <w:uiPriority w:val="0"/>
    <w:rPr>
      <w:rFonts w:hint="eastAsia" w:ascii="宋体" w:hAnsi="宋体" w:eastAsia="宋体" w:cs="宋体"/>
      <w:color w:val="000000"/>
      <w:sz w:val="20"/>
      <w:szCs w:val="20"/>
      <w:u w:val="none"/>
    </w:rPr>
  </w:style>
  <w:style w:type="paragraph" w:customStyle="1" w:styleId="2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4">
    <w:name w:val="Table Text"/>
    <w:basedOn w:val="1"/>
    <w:autoRedefine/>
    <w:semiHidden/>
    <w:qFormat/>
    <w:uiPriority w:val="0"/>
    <w:rPr>
      <w:rFonts w:ascii="宋体" w:hAnsi="宋体" w:eastAsia="宋体" w:cs="宋体"/>
      <w:sz w:val="24"/>
      <w:szCs w:val="24"/>
      <w:lang w:eastAsia="en-US"/>
    </w:rPr>
  </w:style>
  <w:style w:type="table" w:customStyle="1" w:styleId="2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5917</Words>
  <Characters>6065</Characters>
  <Lines>54</Lines>
  <Paragraphs>15</Paragraphs>
  <TotalTime>3</TotalTime>
  <ScaleCrop>false</ScaleCrop>
  <LinksUpToDate>false</LinksUpToDate>
  <CharactersWithSpaces>6354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2023-02-23T06:53:00Z</dcterms:created>
  <dc:creator>陈 Chris</dc:creator>
  <cp:lastModifiedBy>xkr</cp:lastModifiedBy>
  <cp:lastPrinted>2024-09-13T10:24:00Z</cp:lastPrinted>
  <dcterms:modified xsi:type="dcterms:W3CDTF">2024-10-29T02:45:42Z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3DC62ADF31FA4F11B9D335535ECE7E6B_13</vt:lpwstr>
  </property>
</Properties>
</file>